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476" w:rsidRDefault="00105F63">
      <w:pPr>
        <w:pStyle w:val="afffa"/>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rsidR="00154476" w:rsidRDefault="00105F63">
      <w:pPr>
        <w:pStyle w:val="afffa"/>
        <w:framePr w:wrap="around"/>
      </w:pPr>
      <w:r>
        <w:rPr>
          <w:rFonts w:hint="eastAsia"/>
        </w:rPr>
        <w:t xml:space="preserve">CCS </w:t>
      </w:r>
      <w:r>
        <w:fldChar w:fldCharType="begin">
          <w:ffData>
            <w:name w:val="WXFLH"/>
            <w:enabled/>
            <w:calcOnExit w:val="0"/>
            <w:helpText w:type="text" w:val="请输入中国标准文献分类号："/>
            <w:textInput>
              <w:default w:val="L72"/>
            </w:textInput>
          </w:ffData>
        </w:fldChar>
      </w:r>
      <w:bookmarkStart w:id="1" w:name="WXFLH"/>
      <w:r>
        <w:instrText xml:space="preserve"> FORMTEXT </w:instrText>
      </w:r>
      <w:r>
        <w:fldChar w:fldCharType="separate"/>
      </w:r>
      <w:r>
        <w:t>L72</w:t>
      </w:r>
      <w:r>
        <w:fldChar w:fldCharType="end"/>
      </w:r>
      <w:bookmarkEnd w:id="1"/>
    </w:p>
    <w:tbl>
      <w:tblPr>
        <w:tblStyle w:val="afff"/>
        <w:tblW w:w="0" w:type="auto"/>
        <w:tblLook w:val="04A0" w:firstRow="1" w:lastRow="0" w:firstColumn="1" w:lastColumn="0" w:noHBand="0" w:noVBand="1"/>
      </w:tblPr>
      <w:tblGrid>
        <w:gridCol w:w="9855"/>
      </w:tblGrid>
      <w:tr w:rsidR="00154476">
        <w:tc>
          <w:tcPr>
            <w:tcW w:w="9855" w:type="dxa"/>
            <w:tcBorders>
              <w:top w:val="nil"/>
              <w:left w:val="nil"/>
              <w:bottom w:val="nil"/>
              <w:right w:val="nil"/>
            </w:tcBorders>
            <w:shd w:val="clear" w:color="auto" w:fill="auto"/>
          </w:tcPr>
          <w:p w:rsidR="00154476" w:rsidRDefault="00105F63">
            <w:pPr>
              <w:pStyle w:val="afffa"/>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154476" w:rsidRDefault="00105F63">
      <w:pPr>
        <w:pStyle w:val="afffffa"/>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rsidR="00154476" w:rsidRDefault="00105F63">
      <w:pPr>
        <w:pStyle w:val="afffffb"/>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154476" w:rsidRDefault="00105F63">
      <w:pPr>
        <w:pStyle w:val="22"/>
        <w:framePr w:wrap="around"/>
        <w:rPr>
          <w:rFonts w:ascii="黑体" w:hAnsi="黑体"/>
        </w:rPr>
      </w:pPr>
      <w: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rPr>
        <w:instrText xml:space="preserve"> FORMTEXT </w:instrText>
      </w:r>
      <w:r>
        <w:rPr>
          <w:rFonts w:ascii="黑体" w:hAnsi="黑体"/>
        </w:rPr>
      </w:r>
      <w:r>
        <w:rPr>
          <w:rFonts w:ascii="黑体" w:hAnsi="黑体"/>
        </w:rPr>
        <w:fldChar w:fldCharType="separate"/>
      </w:r>
      <w:r>
        <w:rPr>
          <w:rFonts w:ascii="黑体" w:hAnsi="黑体"/>
        </w:rPr>
        <w:t>32</w:t>
      </w:r>
      <w:r>
        <w:rPr>
          <w:rFonts w:ascii="黑体" w:hAnsi="黑体"/>
        </w:rPr>
        <w:fldChar w:fldCharType="end"/>
      </w:r>
      <w:bookmarkEnd w:id="5"/>
      <w:r>
        <w:rPr>
          <w:rFonts w:ascii="黑体" w:hAnsi="黑体"/>
        </w:rPr>
        <w:t xml:space="preserve">/T </w:t>
      </w:r>
      <w:r>
        <w:rPr>
          <w:rFonts w:ascii="黑体" w:hAnsi="黑体"/>
        </w:rPr>
        <w:fldChar w:fldCharType="begin">
          <w:ffData>
            <w:name w:val="StdNo1"/>
            <w:enabled/>
            <w:calcOnExit w:val="0"/>
            <w:textInput>
              <w:default w:val="XXXXX"/>
            </w:textInput>
          </w:ffData>
        </w:fldChar>
      </w:r>
      <w:bookmarkStart w:id="6" w:name="StdNo1"/>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XXXXX</w:t>
      </w:r>
      <w:r>
        <w:rPr>
          <w:rFonts w:ascii="黑体" w:hAnsi="黑体"/>
        </w:rPr>
        <w:fldChar w:fldCharType="end"/>
      </w:r>
      <w:bookmarkEnd w:id="6"/>
      <w:r>
        <w:rPr>
          <w:rFonts w:ascii="黑体" w:hAnsi="黑体"/>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w:t>
      </w:r>
      <w:r>
        <w:rPr>
          <w:rFonts w:ascii="黑体" w:hAnsi="黑体"/>
        </w:rPr>
        <w:fldChar w:fldCharType="end"/>
      </w:r>
      <w:bookmarkEnd w:id="7"/>
    </w:p>
    <w:tbl>
      <w:tblPr>
        <w:tblStyle w:val="afff"/>
        <w:tblW w:w="0" w:type="auto"/>
        <w:tblLook w:val="04A0" w:firstRow="1" w:lastRow="0" w:firstColumn="1" w:lastColumn="0" w:noHBand="0" w:noVBand="1"/>
      </w:tblPr>
      <w:tblGrid>
        <w:gridCol w:w="9355"/>
      </w:tblGrid>
      <w:tr w:rsidR="00154476">
        <w:tc>
          <w:tcPr>
            <w:tcW w:w="9355" w:type="dxa"/>
            <w:tcBorders>
              <w:top w:val="nil"/>
              <w:left w:val="nil"/>
              <w:bottom w:val="nil"/>
              <w:right w:val="nil"/>
            </w:tcBorders>
            <w:shd w:val="clear" w:color="auto" w:fill="auto"/>
          </w:tcPr>
          <w:p w:rsidR="00154476" w:rsidRDefault="00105F63">
            <w:pPr>
              <w:pStyle w:val="afffd"/>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rsidR="00154476" w:rsidRDefault="00154476">
      <w:pPr>
        <w:pStyle w:val="22"/>
        <w:framePr w:wrap="around"/>
        <w:rPr>
          <w:rFonts w:ascii="黑体" w:hAnsi="黑体"/>
        </w:rPr>
      </w:pPr>
    </w:p>
    <w:p w:rsidR="00154476" w:rsidRDefault="00154476">
      <w:pPr>
        <w:pStyle w:val="22"/>
        <w:framePr w:wrap="around"/>
        <w:rPr>
          <w:rFonts w:ascii="黑体" w:hAnsi="黑体"/>
        </w:rPr>
      </w:pPr>
    </w:p>
    <w:p w:rsidR="00154476" w:rsidRDefault="00105F63">
      <w:pPr>
        <w:pStyle w:val="afffe"/>
        <w:framePr w:wrap="around"/>
        <w:spacing w:line="720" w:lineRule="exact"/>
      </w:pPr>
      <w:r>
        <w:rPr>
          <w:rFonts w:hint="eastAsia"/>
        </w:rPr>
        <w:t>政务大数据 数据元规范</w:t>
      </w:r>
    </w:p>
    <w:p w:rsidR="00154476" w:rsidRDefault="00105F63">
      <w:pPr>
        <w:pStyle w:val="afffe"/>
        <w:framePr w:wrap="around"/>
        <w:spacing w:line="720" w:lineRule="exact"/>
      </w:pPr>
      <w:r>
        <w:rPr>
          <w:rFonts w:hint="eastAsia"/>
        </w:rPr>
        <w:t>第4部分：综合法人数据元</w:t>
      </w:r>
    </w:p>
    <w:p w:rsidR="00154476" w:rsidRDefault="00154476">
      <w:pPr>
        <w:pStyle w:val="afffe"/>
        <w:framePr w:wrap="around"/>
      </w:pPr>
    </w:p>
    <w:p w:rsidR="00154476" w:rsidRDefault="00105F63">
      <w:pPr>
        <w:pStyle w:val="affff"/>
        <w:framePr w:wrap="around"/>
        <w:spacing w:before="0"/>
      </w:pPr>
      <w:r>
        <w:t xml:space="preserve">Big Data of </w:t>
      </w:r>
      <w:r>
        <w:rPr>
          <w:rFonts w:hint="eastAsia"/>
        </w:rPr>
        <w:t>Administrative</w:t>
      </w:r>
      <w:r>
        <w:rPr>
          <w:rFonts w:hint="eastAsia"/>
        </w:rPr>
        <w:t>—</w:t>
      </w:r>
      <w:r>
        <w:t>Specification for</w:t>
      </w:r>
      <w:r>
        <w:rPr>
          <w:rFonts w:hint="eastAsia"/>
        </w:rPr>
        <w:t xml:space="preserve"> </w:t>
      </w:r>
      <w:r>
        <w:t>Data Elements</w:t>
      </w:r>
      <w:r>
        <w:rPr>
          <w:rFonts w:hint="eastAsia"/>
        </w:rPr>
        <w:t>—</w:t>
      </w:r>
    </w:p>
    <w:p w:rsidR="00154476" w:rsidRDefault="00105F63">
      <w:pPr>
        <w:pStyle w:val="affff"/>
        <w:framePr w:wrap="around"/>
        <w:spacing w:before="0"/>
      </w:pPr>
      <w:r>
        <w:t>Part 4: Comprehensive Legal Person Data Elements</w:t>
      </w:r>
    </w:p>
    <w:p w:rsidR="00154476" w:rsidRDefault="00154476">
      <w:pPr>
        <w:pStyle w:val="affff0"/>
        <w:framePr w:wrap="around"/>
      </w:pPr>
    </w:p>
    <w:tbl>
      <w:tblPr>
        <w:tblStyle w:val="afff"/>
        <w:tblW w:w="0" w:type="auto"/>
        <w:tblLook w:val="04A0" w:firstRow="1" w:lastRow="0" w:firstColumn="1" w:lastColumn="0" w:noHBand="0" w:noVBand="1"/>
      </w:tblPr>
      <w:tblGrid>
        <w:gridCol w:w="9854"/>
      </w:tblGrid>
      <w:tr w:rsidR="00154476">
        <w:tc>
          <w:tcPr>
            <w:tcW w:w="9854" w:type="dxa"/>
            <w:tcBorders>
              <w:top w:val="nil"/>
              <w:left w:val="nil"/>
              <w:bottom w:val="nil"/>
              <w:right w:val="nil"/>
            </w:tcBorders>
            <w:shd w:val="clear" w:color="auto" w:fill="auto"/>
          </w:tcPr>
          <w:p w:rsidR="00154476" w:rsidRDefault="00495040">
            <w:pPr>
              <w:pStyle w:val="affff1"/>
              <w:framePr w:wrap="around"/>
            </w:pPr>
            <w:r>
              <w:fldChar w:fldCharType="begin">
                <w:ffData>
                  <w:name w:val="LB"/>
                  <w:enabled/>
                  <w:calcOnExit w:val="0"/>
                  <w:ddList>
                    <w:listEntry w:val="（报批审查稿）"/>
                    <w:listEntry w:val="（报批稿）"/>
                    <w:listEntry w:val="(审查修订征求意见稿)"/>
                    <w:listEntry w:val="（送审稿）"/>
                    <w:listEntry w:val="文稿版次选择"/>
                    <w:listEntry w:val="（工作组讨论稿）"/>
                    <w:listEntry w:val="（征求意见稿）"/>
                    <w:listEntry w:val="（送审讨论稿）"/>
                  </w:ddList>
                </w:ffData>
              </w:fldChar>
            </w:r>
            <w:bookmarkStart w:id="9" w:name="LB"/>
            <w:r>
              <w:instrText xml:space="preserve"> FORMDROPDOWN </w:instrText>
            </w:r>
            <w:r w:rsidR="001A291C">
              <w:fldChar w:fldCharType="separate"/>
            </w:r>
            <w:r>
              <w:fldChar w:fldCharType="end"/>
            </w:r>
            <w:bookmarkEnd w:id="9"/>
          </w:p>
        </w:tc>
      </w:tr>
      <w:tr w:rsidR="00154476">
        <w:tc>
          <w:tcPr>
            <w:tcW w:w="9854" w:type="dxa"/>
            <w:tcBorders>
              <w:top w:val="nil"/>
              <w:left w:val="nil"/>
              <w:bottom w:val="nil"/>
              <w:right w:val="nil"/>
            </w:tcBorders>
            <w:shd w:val="clear" w:color="auto" w:fill="auto"/>
          </w:tcPr>
          <w:p w:rsidR="00154476" w:rsidRDefault="00105F63">
            <w:pPr>
              <w:pStyle w:val="affff2"/>
              <w:framePr w:wrap="around"/>
            </w:pPr>
            <w:r>
              <w:fldChar w:fldCharType="begin">
                <w:ffData>
                  <w:name w:val="WCRQ"/>
                  <w:enabled/>
                  <w:calcOnExit w:val="0"/>
                  <w:textInput/>
                </w:ffData>
              </w:fldChar>
            </w:r>
            <w:bookmarkStart w:id="10" w:name="WCRQ"/>
            <w:r>
              <w:instrText xml:space="preserve"> FORMTEXT </w:instrText>
            </w:r>
            <w:r>
              <w:fldChar w:fldCharType="separate"/>
            </w:r>
            <w:r>
              <w:t>     </w:t>
            </w:r>
            <w:r>
              <w:fldChar w:fldCharType="end"/>
            </w:r>
            <w:bookmarkEnd w:id="10"/>
          </w:p>
        </w:tc>
      </w:tr>
    </w:tbl>
    <w:p w:rsidR="00154476" w:rsidRDefault="00105F63">
      <w:pPr>
        <w:pStyle w:val="affff4"/>
        <w:framePr w:wrap="around"/>
      </w:pPr>
      <w:r>
        <w:fldChar w:fldCharType="begin">
          <w:ffData>
            <w:name w:val="FY"/>
            <w:enabled/>
            <w:calcOnExit w:val="0"/>
            <w:entryMacro w:val="ShowHelp8"/>
            <w:textInput>
              <w:default w:val="XXXX"/>
              <w:maxLength w:val="4"/>
            </w:textInput>
          </w:ffData>
        </w:fldChar>
      </w:r>
      <w:bookmarkStart w:id="11" w:name="FY"/>
      <w:r>
        <w:instrText xml:space="preserve"> FORMTEXT </w:instrText>
      </w:r>
      <w:r>
        <w:fldChar w:fldCharType="separate"/>
      </w:r>
      <w:r>
        <w:t>XXXX</w:t>
      </w:r>
      <w:r>
        <w:fldChar w:fldCharType="end"/>
      </w:r>
      <w:bookmarkEnd w:id="11"/>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w:rPr>
          <w:noProof/>
        </w:rPr>
        <mc:AlternateContent>
          <mc:Choice Requires="wps">
            <w:drawing>
              <wp:anchor distT="0" distB="0" distL="114300" distR="114300" simplePos="0" relativeHeight="251659264" behindDoc="0" locked="1" layoutInCell="1" allowOverlap="1" wp14:anchorId="66D051C9" wp14:editId="60DE8494">
                <wp:simplePos x="0" y="0"/>
                <wp:positionH relativeFrom="column">
                  <wp:posOffset>0</wp:posOffset>
                </wp:positionH>
                <wp:positionV relativeFrom="page">
                  <wp:posOffset>9251950</wp:posOffset>
                </wp:positionV>
                <wp:extent cx="611949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DD8C968"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0KQ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">
                <w10:wrap anchory="page"/>
                <w10:anchorlock/>
              </v:line>
            </w:pict>
          </mc:Fallback>
        </mc:AlternateContent>
      </w:r>
    </w:p>
    <w:p w:rsidR="00154476" w:rsidRDefault="00105F63">
      <w:pPr>
        <w:pStyle w:val="affff6"/>
        <w:framePr w:wrap="around"/>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 xml:space="preserve"> - </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 xml:space="preserve"> - </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rsidR="00154476" w:rsidRDefault="00105F63">
      <w:pPr>
        <w:pStyle w:val="afffffc"/>
        <w:framePr w:wrap="around"/>
      </w:pPr>
      <w:r>
        <w:fldChar w:fldCharType="begin">
          <w:ffData>
            <w:name w:val="fm"/>
            <w:enabled/>
            <w:calcOnExit w:val="0"/>
            <w:textInput>
              <w:default w:val="江苏省市场监督管理局"/>
            </w:textInput>
          </w:ffData>
        </w:fldChar>
      </w:r>
      <w:bookmarkStart w:id="16" w:name="fm"/>
      <w:r>
        <w:instrText xml:space="preserve"> FORMTEXT </w:instrText>
      </w:r>
      <w:r>
        <w:fldChar w:fldCharType="separate"/>
      </w:r>
      <w:r>
        <w:t>江苏省市场监督管理局</w:t>
      </w:r>
      <w:r>
        <w:fldChar w:fldCharType="end"/>
      </w:r>
      <w:bookmarkEnd w:id="16"/>
      <w:r>
        <w:rPr>
          <w:rFonts w:hAnsi="黑体"/>
        </w:rPr>
        <w:t>   </w:t>
      </w:r>
      <w:r>
        <w:rPr>
          <w:noProof/>
          <w:spacing w:val="85"/>
          <w:w w:val="100"/>
          <w:position w:val="3"/>
        </w:rPr>
        <mc:AlternateContent>
          <mc:Choice Requires="wps">
            <w:drawing>
              <wp:anchor distT="0" distB="0" distL="114300" distR="114300" simplePos="0" relativeHeight="251660288" behindDoc="0" locked="0" layoutInCell="1" allowOverlap="1" wp14:anchorId="53910592" wp14:editId="7D8F89C7">
                <wp:simplePos x="0" y="0"/>
                <wp:positionH relativeFrom="column">
                  <wp:posOffset>899795</wp:posOffset>
                </wp:positionH>
                <wp:positionV relativeFrom="paragraph">
                  <wp:posOffset>2339340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A823C5A"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HnsULbeAQAAAQQAAA4AAAAAAAAAAAAAAAAALgIAAGRycy9lMm9Eb2MueG1sUEsBAi0AFAAG&#10;AAgAAAAhACtjuYPfAAAADAEAAA8AAAAAAAAAAAAAAAAAOAQAAGRycy9kb3ducmV2LnhtbFBLBQYA&#10;AAAABAAEAPMAAABEBQAAAAA=&#10;"/>
            </w:pict>
          </mc:Fallback>
        </mc:AlternateContent>
      </w:r>
      <w:r>
        <w:rPr>
          <w:rStyle w:val="afffffd"/>
        </w:rPr>
        <w:t>发布</w:t>
      </w:r>
    </w:p>
    <w:p w:rsidR="00154476" w:rsidRDefault="00105F63">
      <w:pPr>
        <w:pStyle w:val="afff7"/>
        <w:ind w:firstLine="420"/>
        <w:sectPr w:rsidR="00154476">
          <w:headerReference w:type="even" r:id="rId11"/>
          <w:footerReference w:type="even" r:id="rId12"/>
          <w:pgSz w:w="11906" w:h="16838"/>
          <w:pgMar w:top="567" w:right="850" w:bottom="1440" w:left="1417"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14:anchorId="06A58C09" wp14:editId="17F9E899">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360031CF"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695CF951" wp14:editId="2ED57A0F">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02016981"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rsidR="00154476" w:rsidRPr="00AB70A9" w:rsidRDefault="00105F63" w:rsidP="00387551">
      <w:pPr>
        <w:pStyle w:val="affff9"/>
        <w:tabs>
          <w:tab w:val="left" w:pos="426"/>
          <w:tab w:val="right" w:leader="dot" w:pos="9241"/>
        </w:tabs>
        <w:spacing w:beforeLines="50" w:before="156" w:afterLines="50" w:after="156" w:line="240" w:lineRule="auto"/>
        <w:rPr>
          <w:rFonts w:asciiTheme="minorHAnsi" w:eastAsiaTheme="minorEastAsia" w:hAnsiTheme="minorHAnsi"/>
          <w:noProof/>
          <w:kern w:val="2"/>
          <w:sz w:val="21"/>
        </w:rPr>
      </w:pPr>
      <w:bookmarkStart w:id="17" w:name="_Toc65000340"/>
      <w:bookmarkStart w:id="18" w:name="_Toc63428073"/>
      <w:bookmarkStart w:id="19" w:name="_Toc5720"/>
      <w:bookmarkStart w:id="20" w:name="_Toc63443658"/>
      <w:bookmarkStart w:id="21" w:name="_Toc25611"/>
      <w:r>
        <w:lastRenderedPageBreak/>
        <w:t>目</w:t>
      </w:r>
      <w:bookmarkStart w:id="22" w:name="BKML"/>
      <w:r>
        <w:t>  次</w:t>
      </w:r>
      <w:bookmarkStart w:id="23" w:name="_Toc13119"/>
      <w:bookmarkStart w:id="24" w:name="_Toc503964823"/>
      <w:bookmarkStart w:id="25" w:name="_Toc44314750"/>
      <w:bookmarkEnd w:id="17"/>
      <w:bookmarkEnd w:id="18"/>
      <w:bookmarkEnd w:id="19"/>
      <w:bookmarkEnd w:id="20"/>
      <w:bookmarkEnd w:id="21"/>
      <w:bookmarkEnd w:id="22"/>
      <w:r>
        <w:rPr>
          <w:rStyle w:val="afff3"/>
          <w:rFonts w:ascii="Times New Roman"/>
        </w:rPr>
        <w:fldChar w:fldCharType="begin"/>
      </w:r>
      <w:r>
        <w:rPr>
          <w:rStyle w:val="afff3"/>
          <w:rFonts w:ascii="Times New Roman" w:hAnsi="Times New Roman" w:cs="Times New Roman"/>
          <w:sz w:val="21"/>
        </w:rPr>
        <w:instrText xml:space="preserve"> </w:instrText>
      </w:r>
      <w:r>
        <w:rPr>
          <w:rStyle w:val="afff3"/>
          <w:rFonts w:ascii="Times New Roman" w:hAnsi="Times New Roman" w:cs="Times New Roman" w:hint="eastAsia"/>
          <w:sz w:val="21"/>
        </w:rPr>
        <w:instrText>TOC \o "1-4" \h \z \u</w:instrText>
      </w:r>
      <w:r>
        <w:rPr>
          <w:rStyle w:val="afff3"/>
          <w:rFonts w:ascii="Times New Roman" w:hAnsi="Times New Roman" w:cs="Times New Roman"/>
          <w:sz w:val="21"/>
        </w:rPr>
        <w:instrText xml:space="preserve"> </w:instrText>
      </w:r>
      <w:r>
        <w:rPr>
          <w:rStyle w:val="afff3"/>
          <w:rFonts w:ascii="Times New Roman"/>
        </w:rPr>
        <w:fldChar w:fldCharType="separate"/>
      </w:r>
    </w:p>
    <w:p w:rsidR="00154476" w:rsidRDefault="001A291C">
      <w:pPr>
        <w:pStyle w:val="10"/>
        <w:tabs>
          <w:tab w:val="clear" w:pos="9241"/>
          <w:tab w:val="right" w:leader="dot" w:pos="9355"/>
        </w:tabs>
        <w:spacing w:before="78" w:after="78"/>
        <w:rPr>
          <w:noProof/>
        </w:rPr>
      </w:pPr>
      <w:hyperlink w:anchor="_Toc2303" w:history="1">
        <w:r w:rsidR="00105F63">
          <w:rPr>
            <w:noProof/>
          </w:rPr>
          <w:t>前言</w:t>
        </w:r>
        <w:r w:rsidR="00105F63">
          <w:rPr>
            <w:noProof/>
          </w:rPr>
          <w:tab/>
        </w:r>
        <w:r w:rsidR="004E1E6D">
          <w:rPr>
            <w:noProof/>
          </w:rPr>
          <w:fldChar w:fldCharType="begin"/>
        </w:r>
        <w:r w:rsidR="004E1E6D">
          <w:rPr>
            <w:noProof/>
          </w:rPr>
          <w:instrText xml:space="preserve"> PAGEREF _Toc2303 </w:instrText>
        </w:r>
        <w:r w:rsidR="004E1E6D">
          <w:rPr>
            <w:noProof/>
          </w:rPr>
          <w:fldChar w:fldCharType="separate"/>
        </w:r>
        <w:r w:rsidR="004D607B">
          <w:rPr>
            <w:noProof/>
          </w:rPr>
          <w:t>III</w:t>
        </w:r>
        <w:r w:rsidR="004E1E6D">
          <w:rPr>
            <w:noProof/>
          </w:rPr>
          <w:fldChar w:fldCharType="end"/>
        </w:r>
      </w:hyperlink>
    </w:p>
    <w:p w:rsidR="00154476" w:rsidRDefault="001A291C">
      <w:pPr>
        <w:pStyle w:val="20"/>
        <w:tabs>
          <w:tab w:val="clear" w:pos="9241"/>
          <w:tab w:val="clear" w:pos="9344"/>
          <w:tab w:val="right" w:leader="dot" w:pos="9355"/>
        </w:tabs>
        <w:rPr>
          <w:noProof/>
        </w:rPr>
      </w:pPr>
      <w:hyperlink w:anchor="_Toc17739" w:history="1">
        <w:r w:rsidR="00105F63">
          <w:rPr>
            <w:noProof/>
          </w:rPr>
          <w:t xml:space="preserve">1 </w:t>
        </w:r>
        <w:r w:rsidR="00105F63">
          <w:rPr>
            <w:rFonts w:hint="eastAsia"/>
            <w:noProof/>
          </w:rPr>
          <w:t>范围</w:t>
        </w:r>
        <w:r w:rsidR="00105F63">
          <w:rPr>
            <w:noProof/>
          </w:rPr>
          <w:tab/>
        </w:r>
        <w:r w:rsidR="004E1E6D">
          <w:rPr>
            <w:noProof/>
          </w:rPr>
          <w:fldChar w:fldCharType="begin"/>
        </w:r>
        <w:r w:rsidR="004E1E6D">
          <w:rPr>
            <w:noProof/>
          </w:rPr>
          <w:instrText xml:space="preserve"> PAGEREF _Toc17739 </w:instrText>
        </w:r>
        <w:r w:rsidR="004E1E6D">
          <w:rPr>
            <w:noProof/>
          </w:rPr>
          <w:fldChar w:fldCharType="separate"/>
        </w:r>
        <w:r w:rsidR="004D607B">
          <w:rPr>
            <w:noProof/>
          </w:rPr>
          <w:t>1</w:t>
        </w:r>
        <w:r w:rsidR="004E1E6D">
          <w:rPr>
            <w:noProof/>
          </w:rPr>
          <w:fldChar w:fldCharType="end"/>
        </w:r>
      </w:hyperlink>
    </w:p>
    <w:p w:rsidR="00154476" w:rsidRDefault="001A291C">
      <w:pPr>
        <w:pStyle w:val="20"/>
        <w:tabs>
          <w:tab w:val="clear" w:pos="9241"/>
          <w:tab w:val="clear" w:pos="9344"/>
          <w:tab w:val="right" w:leader="dot" w:pos="9355"/>
        </w:tabs>
        <w:rPr>
          <w:noProof/>
        </w:rPr>
      </w:pPr>
      <w:hyperlink w:anchor="_Toc24823" w:history="1">
        <w:r w:rsidR="00105F63">
          <w:rPr>
            <w:noProof/>
          </w:rPr>
          <w:t xml:space="preserve">2 </w:t>
        </w:r>
        <w:r w:rsidR="00105F63">
          <w:rPr>
            <w:rFonts w:hint="eastAsia"/>
            <w:noProof/>
          </w:rPr>
          <w:t>规范性引用文件</w:t>
        </w:r>
        <w:r w:rsidR="00105F63">
          <w:rPr>
            <w:noProof/>
          </w:rPr>
          <w:tab/>
        </w:r>
        <w:r w:rsidR="004E1E6D">
          <w:rPr>
            <w:noProof/>
          </w:rPr>
          <w:fldChar w:fldCharType="begin"/>
        </w:r>
        <w:r w:rsidR="004E1E6D">
          <w:rPr>
            <w:noProof/>
          </w:rPr>
          <w:instrText xml:space="preserve"> PAGEREF _Toc24823 </w:instrText>
        </w:r>
        <w:r w:rsidR="004E1E6D">
          <w:rPr>
            <w:noProof/>
          </w:rPr>
          <w:fldChar w:fldCharType="separate"/>
        </w:r>
        <w:r w:rsidR="004D607B">
          <w:rPr>
            <w:noProof/>
          </w:rPr>
          <w:t>1</w:t>
        </w:r>
        <w:r w:rsidR="004E1E6D">
          <w:rPr>
            <w:noProof/>
          </w:rPr>
          <w:fldChar w:fldCharType="end"/>
        </w:r>
      </w:hyperlink>
    </w:p>
    <w:p w:rsidR="00154476" w:rsidRDefault="001A291C">
      <w:pPr>
        <w:pStyle w:val="20"/>
        <w:tabs>
          <w:tab w:val="clear" w:pos="9241"/>
          <w:tab w:val="clear" w:pos="9344"/>
          <w:tab w:val="right" w:leader="dot" w:pos="9355"/>
        </w:tabs>
        <w:rPr>
          <w:noProof/>
        </w:rPr>
      </w:pPr>
      <w:hyperlink w:anchor="_Toc19432" w:history="1">
        <w:r w:rsidR="00105F63">
          <w:rPr>
            <w:noProof/>
          </w:rPr>
          <w:t xml:space="preserve">3 </w:t>
        </w:r>
        <w:r w:rsidR="00105F63">
          <w:rPr>
            <w:rFonts w:hint="eastAsia"/>
            <w:noProof/>
          </w:rPr>
          <w:t>术语和定义</w:t>
        </w:r>
        <w:r w:rsidR="00105F63">
          <w:rPr>
            <w:noProof/>
          </w:rPr>
          <w:tab/>
        </w:r>
        <w:r w:rsidR="004E1E6D">
          <w:rPr>
            <w:noProof/>
          </w:rPr>
          <w:fldChar w:fldCharType="begin"/>
        </w:r>
        <w:r w:rsidR="004E1E6D">
          <w:rPr>
            <w:noProof/>
          </w:rPr>
          <w:instrText xml:space="preserve"> PAGEREF _Toc19432 </w:instrText>
        </w:r>
        <w:r w:rsidR="004E1E6D">
          <w:rPr>
            <w:noProof/>
          </w:rPr>
          <w:fldChar w:fldCharType="separate"/>
        </w:r>
        <w:r w:rsidR="004D607B">
          <w:rPr>
            <w:noProof/>
          </w:rPr>
          <w:t>1</w:t>
        </w:r>
        <w:r w:rsidR="004E1E6D">
          <w:rPr>
            <w:noProof/>
          </w:rPr>
          <w:fldChar w:fldCharType="end"/>
        </w:r>
      </w:hyperlink>
    </w:p>
    <w:p w:rsidR="00154476" w:rsidRDefault="001A291C">
      <w:pPr>
        <w:pStyle w:val="20"/>
        <w:tabs>
          <w:tab w:val="clear" w:pos="9241"/>
          <w:tab w:val="clear" w:pos="9344"/>
          <w:tab w:val="right" w:leader="dot" w:pos="9355"/>
        </w:tabs>
        <w:rPr>
          <w:noProof/>
        </w:rPr>
      </w:pPr>
      <w:hyperlink w:anchor="_Toc29227" w:history="1">
        <w:r w:rsidR="00105F63">
          <w:rPr>
            <w:noProof/>
          </w:rPr>
          <w:t xml:space="preserve">4 </w:t>
        </w:r>
        <w:r w:rsidR="00105F63">
          <w:rPr>
            <w:rFonts w:hint="eastAsia"/>
            <w:noProof/>
          </w:rPr>
          <w:t>数据元分类</w:t>
        </w:r>
        <w:r w:rsidR="00105F63">
          <w:rPr>
            <w:noProof/>
          </w:rPr>
          <w:tab/>
        </w:r>
        <w:r w:rsidR="004E1E6D">
          <w:rPr>
            <w:noProof/>
          </w:rPr>
          <w:fldChar w:fldCharType="begin"/>
        </w:r>
        <w:r w:rsidR="004E1E6D">
          <w:rPr>
            <w:noProof/>
          </w:rPr>
          <w:instrText xml:space="preserve"> PAGEREF _Toc29227 </w:instrText>
        </w:r>
        <w:r w:rsidR="004E1E6D">
          <w:rPr>
            <w:noProof/>
          </w:rPr>
          <w:fldChar w:fldCharType="separate"/>
        </w:r>
        <w:r w:rsidR="004D607B">
          <w:rPr>
            <w:noProof/>
          </w:rPr>
          <w:t>2</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0065" w:history="1">
        <w:r w:rsidR="00105F63">
          <w:rPr>
            <w:noProof/>
          </w:rPr>
          <w:t xml:space="preserve">4.1 </w:t>
        </w:r>
        <w:r w:rsidR="00105F63">
          <w:rPr>
            <w:rFonts w:hint="eastAsia"/>
            <w:noProof/>
          </w:rPr>
          <w:t>一级分类</w:t>
        </w:r>
        <w:r w:rsidR="00105F63">
          <w:rPr>
            <w:noProof/>
          </w:rPr>
          <w:tab/>
        </w:r>
        <w:r w:rsidR="004E1E6D">
          <w:rPr>
            <w:noProof/>
          </w:rPr>
          <w:fldChar w:fldCharType="begin"/>
        </w:r>
        <w:r w:rsidR="004E1E6D">
          <w:rPr>
            <w:noProof/>
          </w:rPr>
          <w:instrText xml:space="preserve"> PAGEREF _Toc10065 </w:instrText>
        </w:r>
        <w:r w:rsidR="004E1E6D">
          <w:rPr>
            <w:noProof/>
          </w:rPr>
          <w:fldChar w:fldCharType="separate"/>
        </w:r>
        <w:r w:rsidR="004D607B">
          <w:rPr>
            <w:noProof/>
          </w:rPr>
          <w:t>2</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4465" w:history="1">
        <w:r w:rsidR="00105F63">
          <w:rPr>
            <w:noProof/>
          </w:rPr>
          <w:t xml:space="preserve">4.2 </w:t>
        </w:r>
        <w:r w:rsidR="00105F63">
          <w:rPr>
            <w:rFonts w:hint="eastAsia"/>
            <w:noProof/>
          </w:rPr>
          <w:t>二级分类</w:t>
        </w:r>
        <w:r w:rsidR="00105F63">
          <w:rPr>
            <w:noProof/>
          </w:rPr>
          <w:tab/>
        </w:r>
        <w:r w:rsidR="004E1E6D">
          <w:rPr>
            <w:noProof/>
          </w:rPr>
          <w:fldChar w:fldCharType="begin"/>
        </w:r>
        <w:r w:rsidR="004E1E6D">
          <w:rPr>
            <w:noProof/>
          </w:rPr>
          <w:instrText xml:space="preserve"> PAGEREF _Toc14465 </w:instrText>
        </w:r>
        <w:r w:rsidR="004E1E6D">
          <w:rPr>
            <w:noProof/>
          </w:rPr>
          <w:fldChar w:fldCharType="separate"/>
        </w:r>
        <w:r w:rsidR="004D607B">
          <w:rPr>
            <w:noProof/>
          </w:rPr>
          <w:t>2</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4779" w:history="1">
        <w:r w:rsidR="00105F63">
          <w:rPr>
            <w:noProof/>
          </w:rPr>
          <w:t xml:space="preserve">4.3 </w:t>
        </w:r>
        <w:r w:rsidR="00105F63" w:rsidRPr="00AB70A9">
          <w:rPr>
            <w:rFonts w:hint="eastAsia"/>
            <w:noProof/>
          </w:rPr>
          <w:t>数据元</w:t>
        </w:r>
        <w:r w:rsidR="00105F63">
          <w:rPr>
            <w:rFonts w:hint="eastAsia"/>
            <w:noProof/>
          </w:rPr>
          <w:t>内部标识符</w:t>
        </w:r>
        <w:r w:rsidR="00105F63">
          <w:rPr>
            <w:noProof/>
          </w:rPr>
          <w:tab/>
        </w:r>
        <w:r w:rsidR="004E1E6D">
          <w:rPr>
            <w:noProof/>
          </w:rPr>
          <w:fldChar w:fldCharType="begin"/>
        </w:r>
        <w:r w:rsidR="004E1E6D">
          <w:rPr>
            <w:noProof/>
          </w:rPr>
          <w:instrText xml:space="preserve"> PAGEREF _Toc14779 </w:instrText>
        </w:r>
        <w:r w:rsidR="004E1E6D">
          <w:rPr>
            <w:noProof/>
          </w:rPr>
          <w:fldChar w:fldCharType="separate"/>
        </w:r>
        <w:r w:rsidR="004D607B">
          <w:rPr>
            <w:noProof/>
          </w:rPr>
          <w:t>3</w:t>
        </w:r>
        <w:r w:rsidR="004E1E6D">
          <w:rPr>
            <w:noProof/>
          </w:rPr>
          <w:fldChar w:fldCharType="end"/>
        </w:r>
      </w:hyperlink>
    </w:p>
    <w:p w:rsidR="00154476" w:rsidRDefault="001A291C">
      <w:pPr>
        <w:pStyle w:val="20"/>
        <w:tabs>
          <w:tab w:val="clear" w:pos="9241"/>
          <w:tab w:val="clear" w:pos="9344"/>
          <w:tab w:val="right" w:leader="dot" w:pos="9355"/>
        </w:tabs>
        <w:rPr>
          <w:noProof/>
        </w:rPr>
      </w:pPr>
      <w:hyperlink w:anchor="_Toc925" w:history="1">
        <w:r w:rsidR="00105F63">
          <w:rPr>
            <w:noProof/>
          </w:rPr>
          <w:t xml:space="preserve">5 </w:t>
        </w:r>
        <w:r w:rsidR="00105F63">
          <w:rPr>
            <w:rFonts w:hint="eastAsia"/>
            <w:noProof/>
          </w:rPr>
          <w:t>数据元目录</w:t>
        </w:r>
        <w:r w:rsidR="00105F63">
          <w:rPr>
            <w:noProof/>
          </w:rPr>
          <w:tab/>
        </w:r>
        <w:r w:rsidR="004E1E6D">
          <w:rPr>
            <w:noProof/>
          </w:rPr>
          <w:fldChar w:fldCharType="begin"/>
        </w:r>
        <w:r w:rsidR="004E1E6D">
          <w:rPr>
            <w:noProof/>
          </w:rPr>
          <w:instrText xml:space="preserve"> PAGEREF _Toc925 </w:instrText>
        </w:r>
        <w:r w:rsidR="004E1E6D">
          <w:rPr>
            <w:noProof/>
          </w:rPr>
          <w:fldChar w:fldCharType="separate"/>
        </w:r>
        <w:r w:rsidR="004D607B">
          <w:rPr>
            <w:noProof/>
          </w:rPr>
          <w:t>4</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4709" w:history="1">
        <w:r w:rsidR="00105F63">
          <w:rPr>
            <w:noProof/>
          </w:rPr>
          <w:t xml:space="preserve">5.1 </w:t>
        </w:r>
        <w:r w:rsidR="00105F63">
          <w:rPr>
            <w:rFonts w:hint="eastAsia"/>
            <w:noProof/>
          </w:rPr>
          <w:t>基本信息</w:t>
        </w:r>
        <w:r w:rsidR="00105F63">
          <w:rPr>
            <w:noProof/>
          </w:rPr>
          <w:tab/>
        </w:r>
        <w:r w:rsidR="004E1E6D">
          <w:rPr>
            <w:noProof/>
          </w:rPr>
          <w:fldChar w:fldCharType="begin"/>
        </w:r>
        <w:r w:rsidR="004E1E6D">
          <w:rPr>
            <w:noProof/>
          </w:rPr>
          <w:instrText xml:space="preserve"> PAGEREF _Toc14709 </w:instrText>
        </w:r>
        <w:r w:rsidR="004E1E6D">
          <w:rPr>
            <w:noProof/>
          </w:rPr>
          <w:fldChar w:fldCharType="separate"/>
        </w:r>
        <w:r w:rsidR="004D607B">
          <w:rPr>
            <w:noProof/>
          </w:rPr>
          <w:t>4</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0471" w:history="1">
        <w:r w:rsidR="00105F63">
          <w:rPr>
            <w:noProof/>
          </w:rPr>
          <w:t xml:space="preserve">5.1.1 </w:t>
        </w:r>
        <w:r w:rsidR="00105F63">
          <w:rPr>
            <w:rFonts w:hint="eastAsia"/>
            <w:noProof/>
          </w:rPr>
          <w:t>登记信息</w:t>
        </w:r>
        <w:r w:rsidR="00105F63">
          <w:rPr>
            <w:noProof/>
          </w:rPr>
          <w:tab/>
        </w:r>
        <w:r w:rsidR="004E1E6D">
          <w:rPr>
            <w:noProof/>
          </w:rPr>
          <w:fldChar w:fldCharType="begin"/>
        </w:r>
        <w:r w:rsidR="004E1E6D">
          <w:rPr>
            <w:noProof/>
          </w:rPr>
          <w:instrText xml:space="preserve"> PAGEREF _Toc10471 </w:instrText>
        </w:r>
        <w:r w:rsidR="004E1E6D">
          <w:rPr>
            <w:noProof/>
          </w:rPr>
          <w:fldChar w:fldCharType="separate"/>
        </w:r>
        <w:r w:rsidR="004D607B">
          <w:rPr>
            <w:noProof/>
          </w:rPr>
          <w:t>4</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360" w:history="1">
        <w:r w:rsidR="00105F63">
          <w:rPr>
            <w:noProof/>
          </w:rPr>
          <w:t xml:space="preserve">5.1.2 </w:t>
        </w:r>
        <w:r w:rsidR="00105F63">
          <w:rPr>
            <w:rFonts w:hint="eastAsia"/>
            <w:noProof/>
          </w:rPr>
          <w:t>状态信息</w:t>
        </w:r>
        <w:r w:rsidR="00105F63">
          <w:rPr>
            <w:noProof/>
          </w:rPr>
          <w:tab/>
        </w:r>
        <w:r w:rsidR="004E1E6D">
          <w:rPr>
            <w:noProof/>
          </w:rPr>
          <w:fldChar w:fldCharType="begin"/>
        </w:r>
        <w:r w:rsidR="004E1E6D">
          <w:rPr>
            <w:noProof/>
          </w:rPr>
          <w:instrText xml:space="preserve"> PAGEREF _Toc1360 </w:instrText>
        </w:r>
        <w:r w:rsidR="004E1E6D">
          <w:rPr>
            <w:noProof/>
          </w:rPr>
          <w:fldChar w:fldCharType="separate"/>
        </w:r>
        <w:r w:rsidR="004D607B">
          <w:rPr>
            <w:noProof/>
          </w:rPr>
          <w:t>21</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5837" w:history="1">
        <w:r w:rsidR="00105F63">
          <w:rPr>
            <w:noProof/>
          </w:rPr>
          <w:t xml:space="preserve">5.1.3 </w:t>
        </w:r>
        <w:r w:rsidR="00105F63">
          <w:rPr>
            <w:rFonts w:hint="eastAsia"/>
            <w:noProof/>
          </w:rPr>
          <w:t>股东信息</w:t>
        </w:r>
        <w:r w:rsidR="00105F63">
          <w:rPr>
            <w:noProof/>
          </w:rPr>
          <w:tab/>
        </w:r>
        <w:r w:rsidR="004E1E6D">
          <w:rPr>
            <w:noProof/>
          </w:rPr>
          <w:fldChar w:fldCharType="begin"/>
        </w:r>
        <w:r w:rsidR="004E1E6D">
          <w:rPr>
            <w:noProof/>
          </w:rPr>
          <w:instrText xml:space="preserve"> PAGEREF _Toc5837 </w:instrText>
        </w:r>
        <w:r w:rsidR="004E1E6D">
          <w:rPr>
            <w:noProof/>
          </w:rPr>
          <w:fldChar w:fldCharType="separate"/>
        </w:r>
        <w:r w:rsidR="004D607B">
          <w:rPr>
            <w:noProof/>
          </w:rPr>
          <w:t>27</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4683" w:history="1">
        <w:r w:rsidR="00105F63">
          <w:rPr>
            <w:noProof/>
          </w:rPr>
          <w:t xml:space="preserve">5.1.4 </w:t>
        </w:r>
        <w:r w:rsidR="00105F63">
          <w:rPr>
            <w:rFonts w:hint="eastAsia"/>
            <w:noProof/>
          </w:rPr>
          <w:t>成员信息</w:t>
        </w:r>
        <w:r w:rsidR="00105F63">
          <w:rPr>
            <w:noProof/>
          </w:rPr>
          <w:tab/>
        </w:r>
        <w:r w:rsidR="004E1E6D">
          <w:rPr>
            <w:noProof/>
          </w:rPr>
          <w:fldChar w:fldCharType="begin"/>
        </w:r>
        <w:r w:rsidR="004E1E6D">
          <w:rPr>
            <w:noProof/>
          </w:rPr>
          <w:instrText xml:space="preserve"> PAGEREF _Toc14683 </w:instrText>
        </w:r>
        <w:r w:rsidR="004E1E6D">
          <w:rPr>
            <w:noProof/>
          </w:rPr>
          <w:fldChar w:fldCharType="separate"/>
        </w:r>
        <w:r w:rsidR="004D607B">
          <w:rPr>
            <w:noProof/>
          </w:rPr>
          <w:t>28</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1026" w:history="1">
        <w:r w:rsidR="00105F63">
          <w:rPr>
            <w:noProof/>
          </w:rPr>
          <w:t xml:space="preserve">5.2 </w:t>
        </w:r>
        <w:r w:rsidR="00105F63">
          <w:rPr>
            <w:rFonts w:hint="eastAsia"/>
            <w:noProof/>
          </w:rPr>
          <w:t>资本资产</w:t>
        </w:r>
        <w:r w:rsidR="00105F63">
          <w:rPr>
            <w:noProof/>
          </w:rPr>
          <w:tab/>
        </w:r>
        <w:r w:rsidR="004E1E6D">
          <w:rPr>
            <w:noProof/>
          </w:rPr>
          <w:fldChar w:fldCharType="begin"/>
        </w:r>
        <w:r w:rsidR="004E1E6D">
          <w:rPr>
            <w:noProof/>
          </w:rPr>
          <w:instrText xml:space="preserve"> PAGEREF _Toc11026 </w:instrText>
        </w:r>
        <w:r w:rsidR="004E1E6D">
          <w:rPr>
            <w:noProof/>
          </w:rPr>
          <w:fldChar w:fldCharType="separate"/>
        </w:r>
        <w:r w:rsidR="004D607B">
          <w:rPr>
            <w:noProof/>
          </w:rPr>
          <w:t>35</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8281" w:history="1">
        <w:r w:rsidR="00105F63">
          <w:rPr>
            <w:noProof/>
          </w:rPr>
          <w:t xml:space="preserve">5.2.1 </w:t>
        </w:r>
        <w:r w:rsidR="00105F63">
          <w:rPr>
            <w:rFonts w:hint="eastAsia"/>
            <w:noProof/>
          </w:rPr>
          <w:t>资本信息</w:t>
        </w:r>
        <w:r w:rsidR="00105F63">
          <w:rPr>
            <w:noProof/>
          </w:rPr>
          <w:tab/>
        </w:r>
        <w:r w:rsidR="004E1E6D">
          <w:rPr>
            <w:noProof/>
          </w:rPr>
          <w:fldChar w:fldCharType="begin"/>
        </w:r>
        <w:r w:rsidR="004E1E6D">
          <w:rPr>
            <w:noProof/>
          </w:rPr>
          <w:instrText xml:space="preserve"> PAGEREF _Toc28281 </w:instrText>
        </w:r>
        <w:r w:rsidR="004E1E6D">
          <w:rPr>
            <w:noProof/>
          </w:rPr>
          <w:fldChar w:fldCharType="separate"/>
        </w:r>
        <w:r w:rsidR="004D607B">
          <w:rPr>
            <w:noProof/>
          </w:rPr>
          <w:t>35</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1408" w:history="1">
        <w:r w:rsidR="00105F63">
          <w:rPr>
            <w:noProof/>
          </w:rPr>
          <w:t xml:space="preserve">5.2.2 </w:t>
        </w:r>
        <w:r w:rsidR="00105F63">
          <w:rPr>
            <w:rFonts w:hint="eastAsia"/>
            <w:noProof/>
          </w:rPr>
          <w:t>无形资产</w:t>
        </w:r>
        <w:r w:rsidR="00105F63">
          <w:rPr>
            <w:noProof/>
          </w:rPr>
          <w:tab/>
        </w:r>
        <w:r w:rsidR="004E1E6D">
          <w:rPr>
            <w:noProof/>
          </w:rPr>
          <w:fldChar w:fldCharType="begin"/>
        </w:r>
        <w:r w:rsidR="004E1E6D">
          <w:rPr>
            <w:noProof/>
          </w:rPr>
          <w:instrText xml:space="preserve"> PAGEREF _Toc11408 </w:instrText>
        </w:r>
        <w:r w:rsidR="004E1E6D">
          <w:rPr>
            <w:noProof/>
          </w:rPr>
          <w:fldChar w:fldCharType="separate"/>
        </w:r>
        <w:r w:rsidR="004D607B">
          <w:rPr>
            <w:noProof/>
          </w:rPr>
          <w:t>45</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9108" w:history="1">
        <w:r w:rsidR="00105F63">
          <w:rPr>
            <w:noProof/>
          </w:rPr>
          <w:t xml:space="preserve">5.2.3 </w:t>
        </w:r>
        <w:r w:rsidR="00105F63">
          <w:rPr>
            <w:rFonts w:hint="eastAsia"/>
            <w:noProof/>
          </w:rPr>
          <w:t>固定资产</w:t>
        </w:r>
        <w:r w:rsidR="00105F63">
          <w:rPr>
            <w:noProof/>
          </w:rPr>
          <w:tab/>
        </w:r>
        <w:r w:rsidR="004E1E6D">
          <w:rPr>
            <w:noProof/>
          </w:rPr>
          <w:fldChar w:fldCharType="begin"/>
        </w:r>
        <w:r w:rsidR="004E1E6D">
          <w:rPr>
            <w:noProof/>
          </w:rPr>
          <w:instrText xml:space="preserve"> PAGEREF _Toc9108 </w:instrText>
        </w:r>
        <w:r w:rsidR="004E1E6D">
          <w:rPr>
            <w:noProof/>
          </w:rPr>
          <w:fldChar w:fldCharType="separate"/>
        </w:r>
        <w:r w:rsidR="004D607B">
          <w:rPr>
            <w:noProof/>
          </w:rPr>
          <w:t>53</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3099" w:history="1">
        <w:r w:rsidR="00105F63">
          <w:rPr>
            <w:noProof/>
          </w:rPr>
          <w:t xml:space="preserve">5.3 </w:t>
        </w:r>
        <w:r w:rsidR="00105F63">
          <w:rPr>
            <w:rFonts w:hint="eastAsia"/>
            <w:noProof/>
          </w:rPr>
          <w:t>审批备案</w:t>
        </w:r>
        <w:r w:rsidR="00105F63">
          <w:rPr>
            <w:noProof/>
          </w:rPr>
          <w:tab/>
        </w:r>
        <w:r w:rsidR="004E1E6D">
          <w:rPr>
            <w:noProof/>
          </w:rPr>
          <w:fldChar w:fldCharType="begin"/>
        </w:r>
        <w:r w:rsidR="004E1E6D">
          <w:rPr>
            <w:noProof/>
          </w:rPr>
          <w:instrText xml:space="preserve"> PAGEREF _Toc3099 </w:instrText>
        </w:r>
        <w:r w:rsidR="004E1E6D">
          <w:rPr>
            <w:noProof/>
          </w:rPr>
          <w:fldChar w:fldCharType="separate"/>
        </w:r>
        <w:r w:rsidR="004D607B">
          <w:rPr>
            <w:noProof/>
          </w:rPr>
          <w:t>56</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405" w:history="1">
        <w:r w:rsidR="00105F63">
          <w:rPr>
            <w:noProof/>
          </w:rPr>
          <w:t xml:space="preserve">5.3.1 </w:t>
        </w:r>
        <w:r w:rsidR="00105F63">
          <w:rPr>
            <w:rFonts w:hint="eastAsia"/>
            <w:noProof/>
          </w:rPr>
          <w:t>审批信息</w:t>
        </w:r>
        <w:r w:rsidR="00105F63">
          <w:rPr>
            <w:noProof/>
          </w:rPr>
          <w:tab/>
        </w:r>
        <w:r w:rsidR="004E1E6D">
          <w:rPr>
            <w:noProof/>
          </w:rPr>
          <w:fldChar w:fldCharType="begin"/>
        </w:r>
        <w:r w:rsidR="004E1E6D">
          <w:rPr>
            <w:noProof/>
          </w:rPr>
          <w:instrText xml:space="preserve"> PAGEREF _Toc1405 </w:instrText>
        </w:r>
        <w:r w:rsidR="004E1E6D">
          <w:rPr>
            <w:noProof/>
          </w:rPr>
          <w:fldChar w:fldCharType="separate"/>
        </w:r>
        <w:r w:rsidR="004D607B">
          <w:rPr>
            <w:noProof/>
          </w:rPr>
          <w:t>56</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8005" w:history="1">
        <w:r w:rsidR="00105F63">
          <w:rPr>
            <w:noProof/>
          </w:rPr>
          <w:t xml:space="preserve">5.3.2 </w:t>
        </w:r>
        <w:r w:rsidR="00105F63">
          <w:rPr>
            <w:rFonts w:hint="eastAsia"/>
            <w:noProof/>
          </w:rPr>
          <w:t>备案信息</w:t>
        </w:r>
        <w:r w:rsidR="00105F63">
          <w:rPr>
            <w:noProof/>
          </w:rPr>
          <w:tab/>
        </w:r>
        <w:r w:rsidR="004E1E6D">
          <w:rPr>
            <w:noProof/>
          </w:rPr>
          <w:fldChar w:fldCharType="begin"/>
        </w:r>
        <w:r w:rsidR="004E1E6D">
          <w:rPr>
            <w:noProof/>
          </w:rPr>
          <w:instrText xml:space="preserve"> PAGEREF _Toc28005 </w:instrText>
        </w:r>
        <w:r w:rsidR="004E1E6D">
          <w:rPr>
            <w:noProof/>
          </w:rPr>
          <w:fldChar w:fldCharType="separate"/>
        </w:r>
        <w:r w:rsidR="004D607B">
          <w:rPr>
            <w:noProof/>
          </w:rPr>
          <w:t>62</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12984" w:history="1">
        <w:r w:rsidR="00105F63">
          <w:rPr>
            <w:noProof/>
          </w:rPr>
          <w:t xml:space="preserve">5.4 </w:t>
        </w:r>
        <w:r w:rsidR="00105F63">
          <w:rPr>
            <w:rFonts w:hint="eastAsia"/>
            <w:noProof/>
          </w:rPr>
          <w:t>资质资格</w:t>
        </w:r>
        <w:r w:rsidR="00105F63">
          <w:rPr>
            <w:noProof/>
          </w:rPr>
          <w:tab/>
        </w:r>
        <w:r w:rsidR="004E1E6D">
          <w:rPr>
            <w:noProof/>
          </w:rPr>
          <w:fldChar w:fldCharType="begin"/>
        </w:r>
        <w:r w:rsidR="004E1E6D">
          <w:rPr>
            <w:noProof/>
          </w:rPr>
          <w:instrText xml:space="preserve"> PAGEREF _Toc12984 </w:instrText>
        </w:r>
        <w:r w:rsidR="004E1E6D">
          <w:rPr>
            <w:noProof/>
          </w:rPr>
          <w:fldChar w:fldCharType="separate"/>
        </w:r>
        <w:r w:rsidR="004D607B">
          <w:rPr>
            <w:noProof/>
          </w:rPr>
          <w:t>70</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6399" w:history="1">
        <w:r w:rsidR="00105F63">
          <w:rPr>
            <w:noProof/>
          </w:rPr>
          <w:t xml:space="preserve">5.4.1 </w:t>
        </w:r>
        <w:r w:rsidR="00105F63">
          <w:rPr>
            <w:rFonts w:hint="eastAsia"/>
            <w:noProof/>
          </w:rPr>
          <w:t>许可信息</w:t>
        </w:r>
        <w:r w:rsidR="00105F63">
          <w:rPr>
            <w:noProof/>
          </w:rPr>
          <w:tab/>
        </w:r>
        <w:r w:rsidR="004E1E6D">
          <w:rPr>
            <w:noProof/>
          </w:rPr>
          <w:fldChar w:fldCharType="begin"/>
        </w:r>
        <w:r w:rsidR="004E1E6D">
          <w:rPr>
            <w:noProof/>
          </w:rPr>
          <w:instrText xml:space="preserve"> PAGEREF _Toc16399 </w:instrText>
        </w:r>
        <w:r w:rsidR="004E1E6D">
          <w:rPr>
            <w:noProof/>
          </w:rPr>
          <w:fldChar w:fldCharType="separate"/>
        </w:r>
        <w:r w:rsidR="004D607B">
          <w:rPr>
            <w:noProof/>
          </w:rPr>
          <w:t>70</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7096" w:history="1">
        <w:r w:rsidR="00105F63">
          <w:rPr>
            <w:noProof/>
          </w:rPr>
          <w:t xml:space="preserve">5.4.2 </w:t>
        </w:r>
        <w:r w:rsidR="00105F63">
          <w:rPr>
            <w:rFonts w:hint="eastAsia"/>
            <w:noProof/>
          </w:rPr>
          <w:t>资质信息</w:t>
        </w:r>
        <w:r w:rsidR="00105F63">
          <w:rPr>
            <w:noProof/>
          </w:rPr>
          <w:tab/>
        </w:r>
        <w:r w:rsidR="004E1E6D">
          <w:rPr>
            <w:noProof/>
          </w:rPr>
          <w:fldChar w:fldCharType="begin"/>
        </w:r>
        <w:r w:rsidR="004E1E6D">
          <w:rPr>
            <w:noProof/>
          </w:rPr>
          <w:instrText xml:space="preserve"> PAGEREF _Toc17096 </w:instrText>
        </w:r>
        <w:r w:rsidR="004E1E6D">
          <w:rPr>
            <w:noProof/>
          </w:rPr>
          <w:fldChar w:fldCharType="separate"/>
        </w:r>
        <w:r w:rsidR="004D607B">
          <w:rPr>
            <w:noProof/>
          </w:rPr>
          <w:t>90</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2885" w:history="1">
        <w:r w:rsidR="00105F63">
          <w:rPr>
            <w:noProof/>
          </w:rPr>
          <w:t xml:space="preserve">5.4.3 </w:t>
        </w:r>
        <w:r w:rsidR="00105F63">
          <w:rPr>
            <w:rFonts w:hint="eastAsia"/>
            <w:noProof/>
          </w:rPr>
          <w:t>资格信息</w:t>
        </w:r>
        <w:r w:rsidR="00105F63">
          <w:rPr>
            <w:noProof/>
          </w:rPr>
          <w:tab/>
        </w:r>
        <w:r w:rsidR="004E1E6D">
          <w:rPr>
            <w:noProof/>
          </w:rPr>
          <w:fldChar w:fldCharType="begin"/>
        </w:r>
        <w:r w:rsidR="004E1E6D">
          <w:rPr>
            <w:noProof/>
          </w:rPr>
          <w:instrText xml:space="preserve"> PAGEREF _Toc12885 </w:instrText>
        </w:r>
        <w:r w:rsidR="004E1E6D">
          <w:rPr>
            <w:noProof/>
          </w:rPr>
          <w:fldChar w:fldCharType="separate"/>
        </w:r>
        <w:r w:rsidR="004D607B">
          <w:rPr>
            <w:noProof/>
          </w:rPr>
          <w:t>90</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1685" w:history="1">
        <w:r w:rsidR="00105F63">
          <w:rPr>
            <w:noProof/>
          </w:rPr>
          <w:t xml:space="preserve">5.4.4 </w:t>
        </w:r>
        <w:r w:rsidR="00105F63">
          <w:rPr>
            <w:rFonts w:hint="eastAsia"/>
            <w:noProof/>
          </w:rPr>
          <w:t>荣誉信息</w:t>
        </w:r>
        <w:r w:rsidR="00105F63">
          <w:rPr>
            <w:noProof/>
          </w:rPr>
          <w:tab/>
        </w:r>
        <w:r w:rsidR="004E1E6D">
          <w:rPr>
            <w:noProof/>
          </w:rPr>
          <w:fldChar w:fldCharType="begin"/>
        </w:r>
        <w:r w:rsidR="004E1E6D">
          <w:rPr>
            <w:noProof/>
          </w:rPr>
          <w:instrText xml:space="preserve"> PAGEREF _Toc21685 </w:instrText>
        </w:r>
        <w:r w:rsidR="004E1E6D">
          <w:rPr>
            <w:noProof/>
          </w:rPr>
          <w:fldChar w:fldCharType="separate"/>
        </w:r>
        <w:r w:rsidR="004D607B">
          <w:rPr>
            <w:noProof/>
          </w:rPr>
          <w:t>94</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20975" w:history="1">
        <w:r w:rsidR="00105F63">
          <w:rPr>
            <w:noProof/>
          </w:rPr>
          <w:t xml:space="preserve">5.5 </w:t>
        </w:r>
        <w:r w:rsidR="00105F63">
          <w:rPr>
            <w:rFonts w:hint="eastAsia"/>
            <w:noProof/>
          </w:rPr>
          <w:t>生产经营</w:t>
        </w:r>
        <w:r w:rsidR="00105F63">
          <w:rPr>
            <w:noProof/>
          </w:rPr>
          <w:tab/>
        </w:r>
        <w:r w:rsidR="004E1E6D">
          <w:rPr>
            <w:noProof/>
          </w:rPr>
          <w:fldChar w:fldCharType="begin"/>
        </w:r>
        <w:r w:rsidR="004E1E6D">
          <w:rPr>
            <w:noProof/>
          </w:rPr>
          <w:instrText xml:space="preserve"> PAGEREF _Toc20975 </w:instrText>
        </w:r>
        <w:r w:rsidR="004E1E6D">
          <w:rPr>
            <w:noProof/>
          </w:rPr>
          <w:fldChar w:fldCharType="separate"/>
        </w:r>
        <w:r w:rsidR="004D607B">
          <w:rPr>
            <w:noProof/>
          </w:rPr>
          <w:t>98</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8144" w:history="1">
        <w:r w:rsidR="00105F63">
          <w:rPr>
            <w:noProof/>
          </w:rPr>
          <w:t xml:space="preserve">5.5.1 </w:t>
        </w:r>
        <w:r w:rsidR="00105F63">
          <w:rPr>
            <w:rFonts w:hint="eastAsia"/>
            <w:noProof/>
          </w:rPr>
          <w:t>人力信息</w:t>
        </w:r>
        <w:r w:rsidR="00105F63">
          <w:rPr>
            <w:noProof/>
          </w:rPr>
          <w:tab/>
        </w:r>
        <w:r w:rsidR="004E1E6D">
          <w:rPr>
            <w:noProof/>
          </w:rPr>
          <w:fldChar w:fldCharType="begin"/>
        </w:r>
        <w:r w:rsidR="004E1E6D">
          <w:rPr>
            <w:noProof/>
          </w:rPr>
          <w:instrText xml:space="preserve"> PAGEREF _Toc18144 </w:instrText>
        </w:r>
        <w:r w:rsidR="004E1E6D">
          <w:rPr>
            <w:noProof/>
          </w:rPr>
          <w:fldChar w:fldCharType="separate"/>
        </w:r>
        <w:r w:rsidR="004D607B">
          <w:rPr>
            <w:noProof/>
          </w:rPr>
          <w:t>98</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5405" w:history="1">
        <w:r w:rsidR="00105F63">
          <w:rPr>
            <w:noProof/>
          </w:rPr>
          <w:t xml:space="preserve">5.5.2 </w:t>
        </w:r>
        <w:r w:rsidR="00105F63">
          <w:rPr>
            <w:rFonts w:hint="eastAsia"/>
            <w:noProof/>
          </w:rPr>
          <w:t>生产销售</w:t>
        </w:r>
        <w:r w:rsidR="00105F63">
          <w:rPr>
            <w:noProof/>
          </w:rPr>
          <w:tab/>
        </w:r>
        <w:r w:rsidR="004E1E6D">
          <w:rPr>
            <w:noProof/>
          </w:rPr>
          <w:fldChar w:fldCharType="begin"/>
        </w:r>
        <w:r w:rsidR="004E1E6D">
          <w:rPr>
            <w:noProof/>
          </w:rPr>
          <w:instrText xml:space="preserve"> PAGEREF _Toc5405 </w:instrText>
        </w:r>
        <w:r w:rsidR="004E1E6D">
          <w:rPr>
            <w:noProof/>
          </w:rPr>
          <w:fldChar w:fldCharType="separate"/>
        </w:r>
        <w:r w:rsidR="004D607B">
          <w:rPr>
            <w:noProof/>
          </w:rPr>
          <w:t>100</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662" w:history="1">
        <w:r w:rsidR="00105F63">
          <w:rPr>
            <w:noProof/>
          </w:rPr>
          <w:t xml:space="preserve">5.5.3 </w:t>
        </w:r>
        <w:r w:rsidR="00105F63">
          <w:rPr>
            <w:rFonts w:hint="eastAsia"/>
            <w:noProof/>
          </w:rPr>
          <w:t>经营场所</w:t>
        </w:r>
        <w:r w:rsidR="00105F63">
          <w:rPr>
            <w:noProof/>
          </w:rPr>
          <w:tab/>
        </w:r>
        <w:r w:rsidR="004E1E6D">
          <w:rPr>
            <w:noProof/>
          </w:rPr>
          <w:fldChar w:fldCharType="begin"/>
        </w:r>
        <w:r w:rsidR="004E1E6D">
          <w:rPr>
            <w:noProof/>
          </w:rPr>
          <w:instrText xml:space="preserve"> PAGEREF _Toc2662 </w:instrText>
        </w:r>
        <w:r w:rsidR="004E1E6D">
          <w:rPr>
            <w:noProof/>
          </w:rPr>
          <w:fldChar w:fldCharType="separate"/>
        </w:r>
        <w:r w:rsidR="004D607B">
          <w:rPr>
            <w:noProof/>
          </w:rPr>
          <w:t>101</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5371" w:history="1">
        <w:r w:rsidR="00105F63">
          <w:rPr>
            <w:noProof/>
          </w:rPr>
          <w:t xml:space="preserve">5.6 </w:t>
        </w:r>
        <w:r w:rsidR="00105F63">
          <w:rPr>
            <w:rFonts w:hint="eastAsia"/>
            <w:noProof/>
          </w:rPr>
          <w:t>纳税社保</w:t>
        </w:r>
        <w:r w:rsidR="00105F63">
          <w:rPr>
            <w:noProof/>
          </w:rPr>
          <w:tab/>
        </w:r>
        <w:r w:rsidR="004E1E6D">
          <w:rPr>
            <w:noProof/>
          </w:rPr>
          <w:fldChar w:fldCharType="begin"/>
        </w:r>
        <w:r w:rsidR="004E1E6D">
          <w:rPr>
            <w:noProof/>
          </w:rPr>
          <w:instrText xml:space="preserve"> PAGEREF _Toc5371 </w:instrText>
        </w:r>
        <w:r w:rsidR="004E1E6D">
          <w:rPr>
            <w:noProof/>
          </w:rPr>
          <w:fldChar w:fldCharType="separate"/>
        </w:r>
        <w:r w:rsidR="004D607B">
          <w:rPr>
            <w:noProof/>
          </w:rPr>
          <w:t>102</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2171" w:history="1">
        <w:r w:rsidR="00105F63">
          <w:rPr>
            <w:noProof/>
          </w:rPr>
          <w:t xml:space="preserve">5.6.1 </w:t>
        </w:r>
        <w:r w:rsidR="00105F63">
          <w:rPr>
            <w:rFonts w:hint="eastAsia"/>
            <w:noProof/>
          </w:rPr>
          <w:t>社保信息</w:t>
        </w:r>
        <w:r w:rsidR="00105F63">
          <w:rPr>
            <w:noProof/>
          </w:rPr>
          <w:tab/>
        </w:r>
        <w:r w:rsidR="004E1E6D">
          <w:rPr>
            <w:noProof/>
          </w:rPr>
          <w:fldChar w:fldCharType="begin"/>
        </w:r>
        <w:r w:rsidR="004E1E6D">
          <w:rPr>
            <w:noProof/>
          </w:rPr>
          <w:instrText xml:space="preserve"> PAGEREF _Toc22171 </w:instrText>
        </w:r>
        <w:r w:rsidR="004E1E6D">
          <w:rPr>
            <w:noProof/>
          </w:rPr>
          <w:fldChar w:fldCharType="separate"/>
        </w:r>
        <w:r w:rsidR="004D607B">
          <w:rPr>
            <w:noProof/>
          </w:rPr>
          <w:t>102</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9343" w:history="1">
        <w:r w:rsidR="00105F63">
          <w:rPr>
            <w:noProof/>
          </w:rPr>
          <w:t xml:space="preserve">5.6.2 </w:t>
        </w:r>
        <w:r w:rsidR="00105F63">
          <w:rPr>
            <w:rFonts w:hint="eastAsia"/>
            <w:noProof/>
          </w:rPr>
          <w:t>税务信息</w:t>
        </w:r>
        <w:r w:rsidR="00105F63">
          <w:rPr>
            <w:noProof/>
          </w:rPr>
          <w:tab/>
        </w:r>
        <w:r w:rsidR="004E1E6D">
          <w:rPr>
            <w:noProof/>
          </w:rPr>
          <w:fldChar w:fldCharType="begin"/>
        </w:r>
        <w:r w:rsidR="004E1E6D">
          <w:rPr>
            <w:noProof/>
          </w:rPr>
          <w:instrText xml:space="preserve"> PAGEREF _Toc19343 </w:instrText>
        </w:r>
        <w:r w:rsidR="004E1E6D">
          <w:rPr>
            <w:noProof/>
          </w:rPr>
          <w:fldChar w:fldCharType="separate"/>
        </w:r>
        <w:r w:rsidR="004D607B">
          <w:rPr>
            <w:noProof/>
          </w:rPr>
          <w:t>106</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25960" w:history="1">
        <w:r w:rsidR="00105F63">
          <w:rPr>
            <w:noProof/>
          </w:rPr>
          <w:t xml:space="preserve">5.7 </w:t>
        </w:r>
        <w:r w:rsidR="00105F63">
          <w:rPr>
            <w:rFonts w:hint="eastAsia"/>
            <w:noProof/>
          </w:rPr>
          <w:t>监管信息</w:t>
        </w:r>
        <w:r w:rsidR="00105F63">
          <w:rPr>
            <w:noProof/>
          </w:rPr>
          <w:tab/>
        </w:r>
        <w:r w:rsidR="004E1E6D">
          <w:rPr>
            <w:noProof/>
          </w:rPr>
          <w:fldChar w:fldCharType="begin"/>
        </w:r>
        <w:r w:rsidR="004E1E6D">
          <w:rPr>
            <w:noProof/>
          </w:rPr>
          <w:instrText xml:space="preserve"> PAGEREF _Toc25960 </w:instrText>
        </w:r>
        <w:r w:rsidR="004E1E6D">
          <w:rPr>
            <w:noProof/>
          </w:rPr>
          <w:fldChar w:fldCharType="separate"/>
        </w:r>
        <w:r w:rsidR="004D607B">
          <w:rPr>
            <w:noProof/>
          </w:rPr>
          <w:t>115</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31536" w:history="1">
        <w:r w:rsidR="00105F63">
          <w:rPr>
            <w:noProof/>
          </w:rPr>
          <w:t xml:space="preserve">5.7.1 </w:t>
        </w:r>
        <w:r w:rsidR="00105F63">
          <w:rPr>
            <w:rFonts w:hint="eastAsia"/>
            <w:noProof/>
          </w:rPr>
          <w:t>约束惩戒</w:t>
        </w:r>
        <w:r w:rsidR="00105F63">
          <w:rPr>
            <w:noProof/>
          </w:rPr>
          <w:tab/>
        </w:r>
        <w:r w:rsidR="004E1E6D">
          <w:rPr>
            <w:noProof/>
          </w:rPr>
          <w:fldChar w:fldCharType="begin"/>
        </w:r>
        <w:r w:rsidR="004E1E6D">
          <w:rPr>
            <w:noProof/>
          </w:rPr>
          <w:instrText xml:space="preserve"> PAGEREF _Toc31536 </w:instrText>
        </w:r>
        <w:r w:rsidR="004E1E6D">
          <w:rPr>
            <w:noProof/>
          </w:rPr>
          <w:fldChar w:fldCharType="separate"/>
        </w:r>
        <w:r w:rsidR="004D607B">
          <w:rPr>
            <w:noProof/>
          </w:rPr>
          <w:t>115</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6512" w:history="1">
        <w:r w:rsidR="00105F63">
          <w:rPr>
            <w:noProof/>
          </w:rPr>
          <w:t xml:space="preserve">5.7.2 </w:t>
        </w:r>
        <w:r w:rsidR="00105F63">
          <w:rPr>
            <w:rFonts w:hint="eastAsia"/>
            <w:noProof/>
          </w:rPr>
          <w:t>年检年报</w:t>
        </w:r>
        <w:r w:rsidR="00105F63">
          <w:rPr>
            <w:noProof/>
          </w:rPr>
          <w:tab/>
        </w:r>
        <w:r w:rsidR="004E1E6D">
          <w:rPr>
            <w:noProof/>
          </w:rPr>
          <w:fldChar w:fldCharType="begin"/>
        </w:r>
        <w:r w:rsidR="004E1E6D">
          <w:rPr>
            <w:noProof/>
          </w:rPr>
          <w:instrText xml:space="preserve"> PAGEREF _Toc26512 </w:instrText>
        </w:r>
        <w:r w:rsidR="004E1E6D">
          <w:rPr>
            <w:noProof/>
          </w:rPr>
          <w:fldChar w:fldCharType="separate"/>
        </w:r>
        <w:r w:rsidR="004D607B">
          <w:rPr>
            <w:noProof/>
          </w:rPr>
          <w:t>116</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21046" w:history="1">
        <w:r w:rsidR="00105F63">
          <w:rPr>
            <w:noProof/>
          </w:rPr>
          <w:t xml:space="preserve">5.7.3 </w:t>
        </w:r>
        <w:r w:rsidR="00105F63">
          <w:rPr>
            <w:rFonts w:hint="eastAsia"/>
            <w:noProof/>
          </w:rPr>
          <w:t>行政处罚</w:t>
        </w:r>
        <w:r w:rsidR="00105F63">
          <w:rPr>
            <w:noProof/>
          </w:rPr>
          <w:tab/>
        </w:r>
        <w:r w:rsidR="004E1E6D">
          <w:rPr>
            <w:noProof/>
          </w:rPr>
          <w:fldChar w:fldCharType="begin"/>
        </w:r>
        <w:r w:rsidR="004E1E6D">
          <w:rPr>
            <w:noProof/>
          </w:rPr>
          <w:instrText xml:space="preserve"> PAGEREF _Toc21046 </w:instrText>
        </w:r>
        <w:r w:rsidR="004E1E6D">
          <w:rPr>
            <w:noProof/>
          </w:rPr>
          <w:fldChar w:fldCharType="separate"/>
        </w:r>
        <w:r w:rsidR="004D607B">
          <w:rPr>
            <w:noProof/>
          </w:rPr>
          <w:t>122</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6185" w:history="1">
        <w:r w:rsidR="00105F63">
          <w:rPr>
            <w:noProof/>
          </w:rPr>
          <w:t xml:space="preserve">5.7.4 </w:t>
        </w:r>
        <w:r w:rsidR="00105F63">
          <w:rPr>
            <w:rFonts w:hint="eastAsia"/>
            <w:noProof/>
          </w:rPr>
          <w:t>自主公示</w:t>
        </w:r>
        <w:r w:rsidR="00105F63">
          <w:rPr>
            <w:noProof/>
          </w:rPr>
          <w:tab/>
        </w:r>
        <w:r w:rsidR="004E1E6D">
          <w:rPr>
            <w:noProof/>
          </w:rPr>
          <w:fldChar w:fldCharType="begin"/>
        </w:r>
        <w:r w:rsidR="004E1E6D">
          <w:rPr>
            <w:noProof/>
          </w:rPr>
          <w:instrText xml:space="preserve"> PAGEREF _Toc6185 </w:instrText>
        </w:r>
        <w:r w:rsidR="004E1E6D">
          <w:rPr>
            <w:noProof/>
          </w:rPr>
          <w:fldChar w:fldCharType="separate"/>
        </w:r>
        <w:r w:rsidR="004D607B">
          <w:rPr>
            <w:noProof/>
          </w:rPr>
          <w:t>123</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3584" w:history="1">
        <w:r w:rsidR="00105F63">
          <w:rPr>
            <w:noProof/>
          </w:rPr>
          <w:t xml:space="preserve">5.7.5 </w:t>
        </w:r>
        <w:r w:rsidR="00105F63">
          <w:rPr>
            <w:rFonts w:hint="eastAsia"/>
            <w:noProof/>
          </w:rPr>
          <w:t>专项名录</w:t>
        </w:r>
        <w:r w:rsidR="00105F63">
          <w:rPr>
            <w:noProof/>
          </w:rPr>
          <w:tab/>
        </w:r>
        <w:r w:rsidR="004E1E6D">
          <w:rPr>
            <w:noProof/>
          </w:rPr>
          <w:fldChar w:fldCharType="begin"/>
        </w:r>
        <w:r w:rsidR="004E1E6D">
          <w:rPr>
            <w:noProof/>
          </w:rPr>
          <w:instrText xml:space="preserve"> PAGEREF _Toc13584 </w:instrText>
        </w:r>
        <w:r w:rsidR="004E1E6D">
          <w:rPr>
            <w:noProof/>
          </w:rPr>
          <w:fldChar w:fldCharType="separate"/>
        </w:r>
        <w:r w:rsidR="004D607B">
          <w:rPr>
            <w:noProof/>
          </w:rPr>
          <w:t>124</w:t>
        </w:r>
        <w:r w:rsidR="004E1E6D">
          <w:rPr>
            <w:noProof/>
          </w:rPr>
          <w:fldChar w:fldCharType="end"/>
        </w:r>
      </w:hyperlink>
    </w:p>
    <w:p w:rsidR="00154476" w:rsidRDefault="001A291C">
      <w:pPr>
        <w:pStyle w:val="30"/>
        <w:tabs>
          <w:tab w:val="clear" w:pos="9241"/>
          <w:tab w:val="clear" w:pos="9344"/>
          <w:tab w:val="right" w:leader="dot" w:pos="9355"/>
        </w:tabs>
        <w:rPr>
          <w:noProof/>
        </w:rPr>
      </w:pPr>
      <w:hyperlink w:anchor="_Toc20683" w:history="1">
        <w:r w:rsidR="00105F63">
          <w:rPr>
            <w:noProof/>
          </w:rPr>
          <w:t xml:space="preserve">5.8 </w:t>
        </w:r>
        <w:r w:rsidR="00105F63">
          <w:rPr>
            <w:rFonts w:hint="eastAsia"/>
            <w:noProof/>
          </w:rPr>
          <w:t>司法信息</w:t>
        </w:r>
        <w:r w:rsidR="00105F63">
          <w:rPr>
            <w:noProof/>
          </w:rPr>
          <w:tab/>
        </w:r>
        <w:r w:rsidR="004E1E6D">
          <w:rPr>
            <w:noProof/>
          </w:rPr>
          <w:fldChar w:fldCharType="begin"/>
        </w:r>
        <w:r w:rsidR="004E1E6D">
          <w:rPr>
            <w:noProof/>
          </w:rPr>
          <w:instrText xml:space="preserve"> PAGEREF _Toc20683 </w:instrText>
        </w:r>
        <w:r w:rsidR="004E1E6D">
          <w:rPr>
            <w:noProof/>
          </w:rPr>
          <w:fldChar w:fldCharType="separate"/>
        </w:r>
        <w:r w:rsidR="004D607B">
          <w:rPr>
            <w:noProof/>
          </w:rPr>
          <w:t>174</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0809" w:history="1">
        <w:r w:rsidR="00105F63">
          <w:rPr>
            <w:noProof/>
          </w:rPr>
          <w:t xml:space="preserve">5.8.1 </w:t>
        </w:r>
        <w:r w:rsidR="00105F63">
          <w:rPr>
            <w:rFonts w:hint="eastAsia"/>
            <w:noProof/>
          </w:rPr>
          <w:t>司法案件</w:t>
        </w:r>
        <w:r w:rsidR="00105F63">
          <w:rPr>
            <w:noProof/>
          </w:rPr>
          <w:tab/>
        </w:r>
        <w:r w:rsidR="004E1E6D">
          <w:rPr>
            <w:noProof/>
          </w:rPr>
          <w:fldChar w:fldCharType="begin"/>
        </w:r>
        <w:r w:rsidR="004E1E6D">
          <w:rPr>
            <w:noProof/>
          </w:rPr>
          <w:instrText xml:space="preserve"> PAGEREF _Toc10809 </w:instrText>
        </w:r>
        <w:r w:rsidR="004E1E6D">
          <w:rPr>
            <w:noProof/>
          </w:rPr>
          <w:fldChar w:fldCharType="separate"/>
        </w:r>
        <w:r w:rsidR="004D607B">
          <w:rPr>
            <w:noProof/>
          </w:rPr>
          <w:t>174</w:t>
        </w:r>
        <w:r w:rsidR="004E1E6D">
          <w:rPr>
            <w:noProof/>
          </w:rPr>
          <w:fldChar w:fldCharType="end"/>
        </w:r>
      </w:hyperlink>
    </w:p>
    <w:p w:rsidR="00154476" w:rsidRDefault="001A291C">
      <w:pPr>
        <w:pStyle w:val="40"/>
        <w:tabs>
          <w:tab w:val="clear" w:pos="9241"/>
          <w:tab w:val="right" w:leader="dot" w:pos="9355"/>
        </w:tabs>
        <w:ind w:firstLine="420"/>
        <w:rPr>
          <w:noProof/>
        </w:rPr>
      </w:pPr>
      <w:hyperlink w:anchor="_Toc19521" w:history="1">
        <w:r w:rsidR="00105F63">
          <w:rPr>
            <w:noProof/>
          </w:rPr>
          <w:t xml:space="preserve">5.8.2 </w:t>
        </w:r>
        <w:r w:rsidR="00105F63">
          <w:rPr>
            <w:rFonts w:hint="eastAsia"/>
            <w:noProof/>
          </w:rPr>
          <w:t>强制执行</w:t>
        </w:r>
        <w:r w:rsidR="00105F63">
          <w:rPr>
            <w:noProof/>
          </w:rPr>
          <w:tab/>
        </w:r>
        <w:r w:rsidR="004E1E6D">
          <w:rPr>
            <w:noProof/>
          </w:rPr>
          <w:fldChar w:fldCharType="begin"/>
        </w:r>
        <w:r w:rsidR="004E1E6D">
          <w:rPr>
            <w:noProof/>
          </w:rPr>
          <w:instrText xml:space="preserve"> PAGEREF _Toc19521 </w:instrText>
        </w:r>
        <w:r w:rsidR="004E1E6D">
          <w:rPr>
            <w:noProof/>
          </w:rPr>
          <w:fldChar w:fldCharType="separate"/>
        </w:r>
        <w:r w:rsidR="004D607B">
          <w:rPr>
            <w:noProof/>
          </w:rPr>
          <w:t>179</w:t>
        </w:r>
        <w:r w:rsidR="004E1E6D">
          <w:rPr>
            <w:noProof/>
          </w:rPr>
          <w:fldChar w:fldCharType="end"/>
        </w:r>
      </w:hyperlink>
    </w:p>
    <w:p w:rsidR="00154476" w:rsidRPr="00AB70A9" w:rsidRDefault="001A291C">
      <w:pPr>
        <w:pStyle w:val="10"/>
        <w:tabs>
          <w:tab w:val="clear" w:pos="9241"/>
          <w:tab w:val="right" w:leader="dot" w:pos="9355"/>
        </w:tabs>
        <w:spacing w:before="78" w:after="78"/>
        <w:rPr>
          <w:noProof/>
        </w:rPr>
      </w:pPr>
      <w:hyperlink w:anchor="_Toc32417" w:history="1">
        <w:r w:rsidR="00105F63" w:rsidRPr="00AB70A9">
          <w:rPr>
            <w:rFonts w:hint="eastAsia"/>
            <w:noProof/>
          </w:rPr>
          <w:t>附录</w:t>
        </w:r>
        <w:r w:rsidR="00105F63" w:rsidRPr="00AB70A9">
          <w:rPr>
            <w:rFonts w:hint="eastAsia"/>
            <w:noProof/>
          </w:rPr>
          <w:t>A</w:t>
        </w:r>
        <w:r w:rsidR="00105F63" w:rsidRPr="00AB70A9">
          <w:rPr>
            <w:rFonts w:hint="eastAsia"/>
            <w:noProof/>
          </w:rPr>
          <w:t>（规范性）</w:t>
        </w:r>
        <w:r w:rsidR="00105F63" w:rsidRPr="00AB70A9">
          <w:rPr>
            <w:rFonts w:hint="eastAsia"/>
            <w:noProof/>
          </w:rPr>
          <w:t xml:space="preserve"> </w:t>
        </w:r>
        <w:r w:rsidR="00105F63" w:rsidRPr="00AB70A9">
          <w:rPr>
            <w:rFonts w:hint="eastAsia"/>
            <w:noProof/>
          </w:rPr>
          <w:t>数据元代码集</w:t>
        </w:r>
        <w:r w:rsidR="00105F63" w:rsidRPr="00AB70A9">
          <w:rPr>
            <w:rFonts w:hint="eastAsia"/>
            <w:noProof/>
          </w:rPr>
          <w:tab/>
        </w:r>
        <w:r w:rsidR="00105F63" w:rsidRPr="00AB70A9">
          <w:rPr>
            <w:rFonts w:hint="eastAsia"/>
            <w:noProof/>
          </w:rPr>
          <w:fldChar w:fldCharType="begin"/>
        </w:r>
        <w:r w:rsidR="00105F63" w:rsidRPr="00AB70A9">
          <w:rPr>
            <w:rFonts w:hint="eastAsia"/>
            <w:noProof/>
          </w:rPr>
          <w:instrText xml:space="preserve"> PAGEREF _Toc32417 </w:instrText>
        </w:r>
        <w:r w:rsidR="00105F63" w:rsidRPr="00AB70A9">
          <w:rPr>
            <w:rFonts w:hint="eastAsia"/>
            <w:noProof/>
          </w:rPr>
          <w:fldChar w:fldCharType="separate"/>
        </w:r>
        <w:r w:rsidR="004D607B">
          <w:rPr>
            <w:noProof/>
          </w:rPr>
          <w:t>182</w:t>
        </w:r>
        <w:r w:rsidR="00105F63" w:rsidRPr="00AB70A9">
          <w:rPr>
            <w:rFonts w:hint="eastAsia"/>
            <w:noProof/>
          </w:rPr>
          <w:fldChar w:fldCharType="end"/>
        </w:r>
      </w:hyperlink>
    </w:p>
    <w:p w:rsidR="00154476" w:rsidRDefault="001A291C">
      <w:pPr>
        <w:pStyle w:val="10"/>
        <w:tabs>
          <w:tab w:val="clear" w:pos="9241"/>
          <w:tab w:val="right" w:leader="dot" w:pos="9355"/>
        </w:tabs>
        <w:spacing w:before="78" w:after="78"/>
        <w:rPr>
          <w:noProof/>
        </w:rPr>
      </w:pPr>
      <w:hyperlink w:anchor="_Toc11905" w:history="1">
        <w:r w:rsidR="00105F63" w:rsidRPr="00AB70A9">
          <w:rPr>
            <w:rFonts w:hint="eastAsia"/>
            <w:noProof/>
          </w:rPr>
          <w:t>附录</w:t>
        </w:r>
        <w:r w:rsidR="00105F63" w:rsidRPr="00AB70A9">
          <w:rPr>
            <w:rFonts w:hint="eastAsia"/>
            <w:noProof/>
          </w:rPr>
          <w:t>B</w:t>
        </w:r>
        <w:r w:rsidR="00105F63" w:rsidRPr="00AB70A9">
          <w:rPr>
            <w:rFonts w:hint="eastAsia"/>
            <w:noProof/>
          </w:rPr>
          <w:t>（规范性）</w:t>
        </w:r>
        <w:r w:rsidR="00105F63" w:rsidRPr="00AB70A9">
          <w:rPr>
            <w:rFonts w:hint="eastAsia"/>
            <w:noProof/>
          </w:rPr>
          <w:t xml:space="preserve"> </w:t>
        </w:r>
        <w:r w:rsidR="00105F63" w:rsidRPr="00AB70A9">
          <w:rPr>
            <w:rFonts w:hint="eastAsia"/>
            <w:noProof/>
          </w:rPr>
          <w:t>内部标识符表</w:t>
        </w:r>
        <w:r w:rsidR="00105F63" w:rsidRPr="00AB70A9">
          <w:rPr>
            <w:rFonts w:hint="eastAsia"/>
            <w:noProof/>
          </w:rPr>
          <w:tab/>
        </w:r>
        <w:r w:rsidR="00105F63" w:rsidRPr="00AB70A9">
          <w:rPr>
            <w:rFonts w:hint="eastAsia"/>
            <w:noProof/>
          </w:rPr>
          <w:fldChar w:fldCharType="begin"/>
        </w:r>
        <w:r w:rsidR="00105F63" w:rsidRPr="00AB70A9">
          <w:rPr>
            <w:rFonts w:hint="eastAsia"/>
            <w:noProof/>
          </w:rPr>
          <w:instrText xml:space="preserve"> PAGEREF _Toc11905 </w:instrText>
        </w:r>
        <w:r w:rsidR="00105F63" w:rsidRPr="00AB70A9">
          <w:rPr>
            <w:rFonts w:hint="eastAsia"/>
            <w:noProof/>
          </w:rPr>
          <w:fldChar w:fldCharType="separate"/>
        </w:r>
        <w:r w:rsidR="004D607B">
          <w:rPr>
            <w:noProof/>
          </w:rPr>
          <w:t>192</w:t>
        </w:r>
        <w:r w:rsidR="00105F63" w:rsidRPr="00AB70A9">
          <w:rPr>
            <w:rFonts w:hint="eastAsia"/>
            <w:noProof/>
          </w:rPr>
          <w:fldChar w:fldCharType="end"/>
        </w:r>
      </w:hyperlink>
    </w:p>
    <w:p w:rsidR="00154476" w:rsidRDefault="001A291C">
      <w:pPr>
        <w:pStyle w:val="10"/>
        <w:tabs>
          <w:tab w:val="clear" w:pos="9241"/>
          <w:tab w:val="right" w:leader="dot" w:pos="9355"/>
        </w:tabs>
        <w:spacing w:before="78" w:after="78"/>
        <w:rPr>
          <w:noProof/>
        </w:rPr>
      </w:pPr>
      <w:hyperlink w:anchor="_Toc13062" w:history="1">
        <w:r w:rsidR="00105F63">
          <w:rPr>
            <w:noProof/>
          </w:rPr>
          <w:t>参考文献</w:t>
        </w:r>
        <w:r w:rsidR="00105F63">
          <w:rPr>
            <w:noProof/>
          </w:rPr>
          <w:tab/>
        </w:r>
        <w:r w:rsidR="004E1E6D">
          <w:rPr>
            <w:noProof/>
          </w:rPr>
          <w:fldChar w:fldCharType="begin"/>
        </w:r>
        <w:r w:rsidR="004E1E6D">
          <w:rPr>
            <w:noProof/>
          </w:rPr>
          <w:instrText xml:space="preserve"> PAGEREF _Toc13062 </w:instrText>
        </w:r>
        <w:r w:rsidR="004E1E6D">
          <w:rPr>
            <w:noProof/>
          </w:rPr>
          <w:fldChar w:fldCharType="separate"/>
        </w:r>
        <w:r w:rsidR="004D607B">
          <w:rPr>
            <w:noProof/>
          </w:rPr>
          <w:t>220</w:t>
        </w:r>
        <w:r w:rsidR="004E1E6D">
          <w:rPr>
            <w:noProof/>
          </w:rPr>
          <w:fldChar w:fldCharType="end"/>
        </w:r>
      </w:hyperlink>
    </w:p>
    <w:p w:rsidR="00154476" w:rsidRDefault="00154476">
      <w:pPr>
        <w:pStyle w:val="20"/>
        <w:tabs>
          <w:tab w:val="clear" w:pos="9241"/>
          <w:tab w:val="clear" w:pos="9344"/>
          <w:tab w:val="right" w:leader="dot" w:pos="9355"/>
        </w:tabs>
        <w:rPr>
          <w:noProof/>
        </w:rPr>
      </w:pPr>
    </w:p>
    <w:p w:rsidR="00154476" w:rsidRDefault="00105F63">
      <w:pPr>
        <w:pStyle w:val="affff9"/>
        <w:tabs>
          <w:tab w:val="left" w:pos="426"/>
          <w:tab w:val="right" w:leader="dot" w:pos="9241"/>
        </w:tabs>
        <w:spacing w:beforeLines="50" w:before="156" w:afterLines="50" w:after="156"/>
      </w:pPr>
      <w:r>
        <w:lastRenderedPageBreak/>
        <w:fldChar w:fldCharType="end"/>
      </w:r>
      <w:bookmarkStart w:id="26" w:name="_Toc65000341"/>
      <w:bookmarkStart w:id="27" w:name="_Toc2303"/>
      <w:bookmarkStart w:id="28" w:name="_Toc32488"/>
      <w:bookmarkEnd w:id="23"/>
      <w:bookmarkEnd w:id="24"/>
      <w:bookmarkEnd w:id="25"/>
      <w:r>
        <w:t>前  言</w:t>
      </w:r>
      <w:bookmarkEnd w:id="26"/>
      <w:bookmarkEnd w:id="27"/>
      <w:bookmarkEnd w:id="28"/>
    </w:p>
    <w:p w:rsidR="00154476" w:rsidRDefault="00105F63">
      <w:pPr>
        <w:widowControl/>
        <w:tabs>
          <w:tab w:val="center" w:pos="4201"/>
          <w:tab w:val="right" w:leader="dot" w:pos="9298"/>
        </w:tabs>
        <w:ind w:firstLineChars="200" w:firstLine="420"/>
        <w:rPr>
          <w:rFonts w:ascii="宋体" w:hAnsi="宋体"/>
          <w:kern w:val="0"/>
        </w:rPr>
      </w:pPr>
      <w:r>
        <w:rPr>
          <w:rFonts w:ascii="宋体" w:hAnsi="宋体" w:hint="eastAsia"/>
          <w:kern w:val="0"/>
        </w:rPr>
        <w:t>本文件按照G</w:t>
      </w:r>
      <w:r>
        <w:rPr>
          <w:rFonts w:ascii="宋体" w:hAnsi="宋体"/>
          <w:kern w:val="0"/>
        </w:rPr>
        <w:t>B/T</w:t>
      </w:r>
      <w:r>
        <w:rPr>
          <w:rFonts w:ascii="宋体" w:hAnsi="宋体" w:hint="eastAsia"/>
          <w:kern w:val="0"/>
        </w:rPr>
        <w:t xml:space="preserve"> </w:t>
      </w:r>
      <w:r>
        <w:rPr>
          <w:rFonts w:ascii="宋体" w:hAnsi="宋体"/>
          <w:kern w:val="0"/>
        </w:rPr>
        <w:t>1.1</w:t>
      </w:r>
      <w:r>
        <w:rPr>
          <w:rFonts w:ascii="宋体" w:hAnsi="宋体" w:hint="eastAsia"/>
          <w:kern w:val="0"/>
        </w:rPr>
        <w:t>—2</w:t>
      </w:r>
      <w:r>
        <w:rPr>
          <w:rFonts w:ascii="宋体" w:hAnsi="宋体"/>
          <w:kern w:val="0"/>
        </w:rPr>
        <w:t>020</w:t>
      </w:r>
      <w:r>
        <w:rPr>
          <w:rFonts w:ascii="宋体" w:hAnsi="宋体" w:hint="eastAsia"/>
          <w:kern w:val="0"/>
        </w:rPr>
        <w:t xml:space="preserve">《标准化工作导则 </w:t>
      </w:r>
      <w:r>
        <w:rPr>
          <w:rFonts w:ascii="宋体" w:hAnsi="宋体"/>
          <w:kern w:val="0"/>
        </w:rPr>
        <w:t xml:space="preserve"> </w:t>
      </w:r>
      <w:r>
        <w:rPr>
          <w:rFonts w:ascii="宋体" w:hAnsi="宋体" w:hint="eastAsia"/>
          <w:kern w:val="0"/>
        </w:rPr>
        <w:t>第1部分：标准化文件的结构和起草规则》的规定起草。</w:t>
      </w:r>
    </w:p>
    <w:p w:rsidR="00154476" w:rsidRDefault="00105F63">
      <w:pPr>
        <w:pStyle w:val="afff7"/>
        <w:autoSpaceDE w:val="0"/>
        <w:autoSpaceDN w:val="0"/>
        <w:ind w:firstLine="420"/>
        <w:rPr>
          <w:rFonts w:hAnsi="Times New Roman" w:cs="Times New Roman"/>
          <w:szCs w:val="20"/>
        </w:rPr>
      </w:pPr>
      <w:r>
        <w:rPr>
          <w:rFonts w:hint="eastAsia"/>
        </w:rPr>
        <w:t>DB32/T XXXX</w:t>
      </w:r>
      <w:r>
        <w:rPr>
          <w:rFonts w:hAnsi="Times New Roman" w:cs="Times New Roman" w:hint="eastAsia"/>
          <w:szCs w:val="20"/>
        </w:rPr>
        <w:t>《政务大数据 数据元规范》分为7个部分：</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——第1部分：总则；</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——第2部分：公共数据元；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——第3部分：综合人口数据元；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——第4部分：综合法人数据元；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——第5部分：社会信用数据元；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——第6部分：电子证照数据元；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——第7部分：自然资源和空间地理数据元。</w:t>
      </w:r>
    </w:p>
    <w:p w:rsidR="00154476" w:rsidRDefault="00105F63">
      <w:pPr>
        <w:pStyle w:val="afff7"/>
        <w:autoSpaceDE w:val="0"/>
        <w:autoSpaceDN w:val="0"/>
        <w:ind w:firstLine="420"/>
        <w:rPr>
          <w:rFonts w:hAnsi="Times New Roman" w:cs="Times New Roman"/>
          <w:szCs w:val="20"/>
        </w:rPr>
      </w:pPr>
      <w:r>
        <w:rPr>
          <w:rFonts w:hAnsi="Times New Roman" w:cs="Times New Roman" w:hint="eastAsia"/>
          <w:szCs w:val="20"/>
        </w:rPr>
        <w:t>本文件为《政务大数据 数据元规范》的第</w:t>
      </w:r>
      <w:r>
        <w:rPr>
          <w:rFonts w:hAnsi="Times New Roman" w:cs="Times New Roman"/>
          <w:szCs w:val="20"/>
        </w:rPr>
        <w:t>4</w:t>
      </w:r>
      <w:r>
        <w:rPr>
          <w:rFonts w:hAnsi="Times New Roman" w:cs="Times New Roman" w:hint="eastAsia"/>
          <w:szCs w:val="20"/>
        </w:rPr>
        <w:t>部分。</w:t>
      </w:r>
    </w:p>
    <w:p w:rsidR="00154476" w:rsidRDefault="00105F63">
      <w:pPr>
        <w:pStyle w:val="afff7"/>
        <w:ind w:firstLine="420"/>
      </w:pPr>
      <w:r>
        <w:rPr>
          <w:rFonts w:hint="eastAsia"/>
        </w:rPr>
        <w:t>本文件由江苏省大数据管理中心提出。</w:t>
      </w:r>
    </w:p>
    <w:p w:rsidR="00154476" w:rsidRDefault="00105F63">
      <w:pPr>
        <w:pStyle w:val="afff7"/>
        <w:ind w:firstLine="420"/>
      </w:pPr>
      <w:r>
        <w:rPr>
          <w:rFonts w:hint="eastAsia"/>
        </w:rPr>
        <w:t>本文件由江苏省政务服务管理办公室归口。</w:t>
      </w:r>
    </w:p>
    <w:p w:rsidR="00154476" w:rsidRDefault="00105F63">
      <w:pPr>
        <w:pStyle w:val="afff7"/>
        <w:ind w:firstLine="420"/>
      </w:pPr>
      <w:r>
        <w:rPr>
          <w:rFonts w:hint="eastAsia"/>
        </w:rPr>
        <w:t>本文件起草单位：江苏省大数据管理中心、江苏省市场监督管理局。</w:t>
      </w:r>
    </w:p>
    <w:p w:rsidR="00154476" w:rsidRDefault="00105F63">
      <w:pPr>
        <w:pStyle w:val="afff7"/>
        <w:ind w:firstLine="420"/>
        <w:sectPr w:rsidR="00154476" w:rsidSect="004A69E0">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rPr>
        <w:t>本文件主要起草人：陈俊、何正庆、徐建荣、王旭、刘瑛、韩骉、倪亚晖、邱玉婷、杨坤、卜意磊、庞文迪、朱小燕、王子文、刘晓红、</w:t>
      </w:r>
      <w:bookmarkStart w:id="29" w:name="_GoBack"/>
      <w:r w:rsidR="00240914">
        <w:rPr>
          <w:rFonts w:hint="eastAsia"/>
        </w:rPr>
        <w:t>梁君</w:t>
      </w:r>
      <w:bookmarkEnd w:id="29"/>
      <w:r>
        <w:rPr>
          <w:rFonts w:hint="eastAsia"/>
        </w:rPr>
        <w:t>、李录、赵重。</w:t>
      </w:r>
    </w:p>
    <w:p w:rsidR="00154476" w:rsidRDefault="00105F63">
      <w:pPr>
        <w:pStyle w:val="affff9"/>
        <w:rPr>
          <w:rFonts w:ascii="Times New Roman" w:hAnsi="Times New Roman" w:cs="Times New Roman"/>
          <w:szCs w:val="20"/>
        </w:rPr>
      </w:pPr>
      <w:bookmarkStart w:id="30" w:name="_Toc65000342"/>
      <w:bookmarkStart w:id="31" w:name="_Toc59913556"/>
      <w:bookmarkStart w:id="32" w:name="_Toc44314751"/>
      <w:bookmarkStart w:id="33" w:name="_Toc55923782"/>
      <w:bookmarkStart w:id="34" w:name="_Toc936"/>
      <w:bookmarkStart w:id="35" w:name="_Toc59913106"/>
      <w:bookmarkStart w:id="36" w:name="_Toc59913455"/>
      <w:bookmarkStart w:id="37" w:name="_Toc44315112"/>
      <w:bookmarkStart w:id="38" w:name="_Toc44315014"/>
      <w:bookmarkStart w:id="39" w:name="_Toc28578"/>
      <w:r>
        <w:rPr>
          <w:rFonts w:ascii="Times New Roman" w:hAnsi="Times New Roman" w:cs="Times New Roman" w:hint="eastAsia"/>
          <w:szCs w:val="20"/>
        </w:rPr>
        <w:lastRenderedPageBreak/>
        <w:t>政务大数据</w:t>
      </w:r>
      <w:r>
        <w:rPr>
          <w:rFonts w:ascii="Times New Roman" w:hAnsi="Times New Roman" w:cs="Times New Roman" w:hint="eastAsia"/>
          <w:szCs w:val="20"/>
        </w:rPr>
        <w:t xml:space="preserve"> </w:t>
      </w:r>
      <w:r>
        <w:rPr>
          <w:rFonts w:ascii="Times New Roman" w:hAnsi="Times New Roman" w:cs="Times New Roman" w:hint="eastAsia"/>
          <w:szCs w:val="20"/>
        </w:rPr>
        <w:t>数据元规范</w:t>
      </w:r>
      <w:r>
        <w:rPr>
          <w:rFonts w:ascii="Times New Roman" w:hAnsi="Times New Roman" w:cs="Times New Roman" w:hint="eastAsia"/>
          <w:szCs w:val="20"/>
        </w:rPr>
        <w:t xml:space="preserve"> </w:t>
      </w:r>
      <w:r>
        <w:rPr>
          <w:rFonts w:ascii="Times New Roman" w:hAnsi="Times New Roman" w:cs="Times New Roman" w:hint="eastAsia"/>
          <w:szCs w:val="20"/>
        </w:rPr>
        <w:t>第</w:t>
      </w:r>
      <w:r>
        <w:rPr>
          <w:rFonts w:cs="Times New Roman" w:hint="eastAsia"/>
          <w:szCs w:val="20"/>
        </w:rPr>
        <w:t>4</w:t>
      </w:r>
      <w:r>
        <w:rPr>
          <w:rFonts w:ascii="Times New Roman" w:hAnsi="Times New Roman" w:cs="Times New Roman" w:hint="eastAsia"/>
          <w:szCs w:val="20"/>
        </w:rPr>
        <w:t>部分：综合法人数据元</w:t>
      </w:r>
      <w:bookmarkEnd w:id="30"/>
      <w:bookmarkEnd w:id="31"/>
      <w:bookmarkEnd w:id="32"/>
      <w:bookmarkEnd w:id="33"/>
      <w:bookmarkEnd w:id="34"/>
      <w:bookmarkEnd w:id="35"/>
      <w:bookmarkEnd w:id="36"/>
      <w:bookmarkEnd w:id="37"/>
      <w:bookmarkEnd w:id="38"/>
      <w:bookmarkEnd w:id="39"/>
    </w:p>
    <w:p w:rsidR="00154476" w:rsidRDefault="00105F63">
      <w:pPr>
        <w:pStyle w:val="JS1"/>
        <w:spacing w:before="312" w:after="312"/>
      </w:pPr>
      <w:bookmarkStart w:id="40" w:name="_Toc503964824"/>
      <w:bookmarkStart w:id="41" w:name="_Toc17739"/>
      <w:bookmarkStart w:id="42" w:name="_Toc59913107"/>
      <w:bookmarkStart w:id="43" w:name="_Toc24200"/>
      <w:bookmarkStart w:id="44" w:name="_Toc15328"/>
      <w:bookmarkStart w:id="45" w:name="_Toc44314752"/>
      <w:bookmarkStart w:id="46" w:name="_Toc59913456"/>
      <w:bookmarkStart w:id="47" w:name="_Toc65000343"/>
      <w:r>
        <w:rPr>
          <w:rFonts w:hint="eastAsia"/>
        </w:rPr>
        <w:t>范围</w:t>
      </w:r>
      <w:bookmarkEnd w:id="40"/>
      <w:bookmarkEnd w:id="41"/>
      <w:bookmarkEnd w:id="42"/>
      <w:bookmarkEnd w:id="43"/>
      <w:bookmarkEnd w:id="44"/>
      <w:bookmarkEnd w:id="45"/>
      <w:bookmarkEnd w:id="46"/>
      <w:bookmarkEnd w:id="47"/>
    </w:p>
    <w:p w:rsidR="00154476" w:rsidRDefault="00105F63">
      <w:pPr>
        <w:pStyle w:val="afff7"/>
        <w:ind w:firstLine="420"/>
      </w:pPr>
      <w:bookmarkStart w:id="48" w:name="_Toc503964825"/>
      <w:bookmarkStart w:id="49" w:name="_Toc31541"/>
      <w:r>
        <w:rPr>
          <w:rFonts w:hint="eastAsia"/>
        </w:rPr>
        <w:t>本文件规定了综合法人数据元的分类、内部标识符组成和数据元目录。</w:t>
      </w:r>
    </w:p>
    <w:p w:rsidR="00154476" w:rsidRDefault="00105F63">
      <w:pPr>
        <w:pStyle w:val="afff7"/>
        <w:ind w:firstLine="420"/>
      </w:pPr>
      <w:r>
        <w:rPr>
          <w:rFonts w:hint="eastAsia"/>
        </w:rPr>
        <w:t>本文件适用于政务部门之间的数据交换与共享，政务部门新建系统应按照本文件执行。</w:t>
      </w:r>
    </w:p>
    <w:p w:rsidR="00154476" w:rsidRDefault="00105F63">
      <w:pPr>
        <w:pStyle w:val="JS1"/>
        <w:spacing w:before="312" w:after="312"/>
      </w:pPr>
      <w:bookmarkStart w:id="50" w:name="_Toc59913457"/>
      <w:bookmarkStart w:id="51" w:name="_Toc65000344"/>
      <w:bookmarkStart w:id="52" w:name="_Toc24823"/>
      <w:bookmarkStart w:id="53" w:name="_Toc59913108"/>
      <w:bookmarkStart w:id="54" w:name="_Toc44314753"/>
      <w:bookmarkStart w:id="55" w:name="_Toc25296"/>
      <w:r>
        <w:rPr>
          <w:rFonts w:hint="eastAsia"/>
        </w:rPr>
        <w:t>规范性引用文件</w:t>
      </w:r>
      <w:bookmarkEnd w:id="48"/>
      <w:bookmarkEnd w:id="49"/>
      <w:bookmarkEnd w:id="50"/>
      <w:bookmarkEnd w:id="51"/>
      <w:bookmarkEnd w:id="52"/>
      <w:bookmarkEnd w:id="53"/>
      <w:bookmarkEnd w:id="54"/>
      <w:bookmarkEnd w:id="55"/>
    </w:p>
    <w:p w:rsidR="00154476" w:rsidRDefault="00105F63">
      <w:pPr>
        <w:pStyle w:val="a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54476" w:rsidRDefault="00105F63">
      <w:pPr>
        <w:ind w:firstLineChars="200" w:firstLine="420"/>
        <w:rPr>
          <w:rFonts w:ascii="宋体" w:hAnsi="宋体"/>
          <w:color w:val="000000"/>
        </w:rPr>
      </w:pPr>
      <w:r>
        <w:rPr>
          <w:rFonts w:ascii="宋体" w:hAnsi="宋体" w:hint="eastAsia"/>
          <w:color w:val="000000"/>
        </w:rPr>
        <w:t>GB/T 2260</w:t>
      </w:r>
      <w:r>
        <w:rPr>
          <w:rFonts w:ascii="宋体" w:hAnsi="宋体"/>
          <w:color w:val="000000"/>
        </w:rPr>
        <w:t xml:space="preserve"> </w:t>
      </w:r>
      <w:r>
        <w:rPr>
          <w:rFonts w:ascii="宋体" w:hAnsi="宋体" w:hint="eastAsia"/>
          <w:color w:val="000000"/>
        </w:rPr>
        <w:t xml:space="preserve"> 中华人民共和国行政区划代码 </w:t>
      </w:r>
    </w:p>
    <w:p w:rsidR="00154476" w:rsidRDefault="00105F63">
      <w:pPr>
        <w:ind w:firstLineChars="200" w:firstLine="420"/>
        <w:rPr>
          <w:rFonts w:ascii="宋体" w:hAnsi="宋体"/>
          <w:color w:val="000000"/>
        </w:rPr>
      </w:pPr>
      <w:r>
        <w:rPr>
          <w:rFonts w:ascii="宋体" w:hAnsi="宋体" w:hint="eastAsia"/>
          <w:color w:val="000000"/>
        </w:rPr>
        <w:t xml:space="preserve">GB/T 2659 </w:t>
      </w:r>
      <w:r>
        <w:rPr>
          <w:rFonts w:ascii="宋体" w:hAnsi="宋体"/>
          <w:color w:val="000000"/>
        </w:rPr>
        <w:t xml:space="preserve"> </w:t>
      </w:r>
      <w:r>
        <w:rPr>
          <w:rFonts w:ascii="宋体" w:hAnsi="宋体" w:hint="eastAsia"/>
          <w:color w:val="000000"/>
        </w:rPr>
        <w:t>世界各国和地区名称代码</w:t>
      </w:r>
    </w:p>
    <w:p w:rsidR="00154476" w:rsidRDefault="00105F63">
      <w:pPr>
        <w:ind w:firstLineChars="200" w:firstLine="420"/>
        <w:rPr>
          <w:rFonts w:ascii="宋体" w:hAnsi="宋体"/>
          <w:color w:val="000000"/>
        </w:rPr>
      </w:pPr>
      <w:r>
        <w:rPr>
          <w:rFonts w:ascii="宋体" w:hAnsi="宋体" w:hint="eastAsia"/>
          <w:color w:val="000000"/>
        </w:rPr>
        <w:t>GB/T 4754  国民经济行业分类</w:t>
      </w:r>
    </w:p>
    <w:p w:rsidR="00154476" w:rsidRDefault="00105F63">
      <w:pPr>
        <w:ind w:firstLineChars="200" w:firstLine="420"/>
        <w:rPr>
          <w:rFonts w:ascii="宋体" w:hAnsi="宋体"/>
          <w:color w:val="000000"/>
        </w:rPr>
      </w:pPr>
      <w:r>
        <w:rPr>
          <w:rFonts w:ascii="宋体" w:hAnsi="宋体" w:hint="eastAsia"/>
          <w:color w:val="000000"/>
        </w:rPr>
        <w:t xml:space="preserve">GB/T 7635.1 </w:t>
      </w:r>
      <w:r>
        <w:rPr>
          <w:rFonts w:ascii="宋体" w:hAnsi="宋体"/>
          <w:color w:val="000000"/>
        </w:rPr>
        <w:t xml:space="preserve"> </w:t>
      </w:r>
      <w:r>
        <w:rPr>
          <w:rFonts w:ascii="宋体" w:hAnsi="宋体" w:hint="eastAsia"/>
          <w:color w:val="000000"/>
        </w:rPr>
        <w:t>全国主要产品分类与代码  第1部分：可运输产品</w:t>
      </w:r>
    </w:p>
    <w:p w:rsidR="00154476" w:rsidRDefault="00105F63">
      <w:pPr>
        <w:ind w:firstLineChars="200" w:firstLine="420"/>
        <w:rPr>
          <w:rFonts w:ascii="宋体" w:hAnsi="宋体"/>
          <w:color w:val="000000"/>
        </w:rPr>
      </w:pPr>
      <w:r>
        <w:rPr>
          <w:rFonts w:ascii="宋体" w:hAnsi="宋体" w:hint="eastAsia"/>
          <w:color w:val="000000"/>
        </w:rPr>
        <w:t xml:space="preserve">GB/T 7635.2 </w:t>
      </w:r>
      <w:r>
        <w:rPr>
          <w:rFonts w:ascii="宋体" w:hAnsi="宋体"/>
          <w:color w:val="000000"/>
        </w:rPr>
        <w:t xml:space="preserve"> </w:t>
      </w:r>
      <w:r>
        <w:rPr>
          <w:rFonts w:ascii="宋体" w:hAnsi="宋体" w:hint="eastAsia"/>
          <w:color w:val="000000"/>
        </w:rPr>
        <w:t xml:space="preserve">全国主要产品分类与代码 </w:t>
      </w:r>
      <w:r>
        <w:rPr>
          <w:rFonts w:ascii="宋体" w:hAnsi="宋体"/>
          <w:color w:val="000000"/>
        </w:rPr>
        <w:t xml:space="preserve"> </w:t>
      </w:r>
      <w:r>
        <w:rPr>
          <w:rFonts w:ascii="宋体" w:hAnsi="宋体" w:hint="eastAsia"/>
          <w:color w:val="000000"/>
        </w:rPr>
        <w:t>第2部分：不可运输产品</w:t>
      </w:r>
    </w:p>
    <w:p w:rsidR="00154476" w:rsidRDefault="00105F63">
      <w:pPr>
        <w:ind w:firstLineChars="200" w:firstLine="420"/>
        <w:rPr>
          <w:rFonts w:ascii="宋体" w:hAnsi="宋体"/>
          <w:color w:val="FF0000"/>
        </w:rPr>
      </w:pPr>
      <w:r>
        <w:rPr>
          <w:rFonts w:ascii="宋体" w:hAnsi="宋体" w:hint="eastAsia"/>
          <w:color w:val="000000"/>
        </w:rPr>
        <w:t xml:space="preserve">GB 11643 </w:t>
      </w:r>
      <w:r>
        <w:rPr>
          <w:rFonts w:ascii="宋体" w:hAnsi="宋体"/>
          <w:color w:val="000000"/>
        </w:rPr>
        <w:t xml:space="preserve"> </w:t>
      </w:r>
      <w:r>
        <w:rPr>
          <w:rFonts w:ascii="宋体" w:hAnsi="宋体" w:hint="eastAsia"/>
          <w:color w:val="000000"/>
        </w:rPr>
        <w:t>公民身份号码</w:t>
      </w:r>
    </w:p>
    <w:p w:rsidR="00154476" w:rsidRDefault="00105F63">
      <w:pPr>
        <w:ind w:firstLineChars="200" w:firstLine="420"/>
        <w:rPr>
          <w:rFonts w:ascii="宋体" w:hAnsi="宋体"/>
          <w:color w:val="000000"/>
        </w:rPr>
      </w:pPr>
      <w:r>
        <w:rPr>
          <w:rFonts w:ascii="宋体" w:hAnsi="宋体" w:hint="eastAsia"/>
          <w:color w:val="000000"/>
        </w:rPr>
        <w:t xml:space="preserve">GB/T 12403  干部职务名称代码 </w:t>
      </w:r>
    </w:p>
    <w:p w:rsidR="00154476" w:rsidRDefault="00105F63">
      <w:pPr>
        <w:ind w:firstLineChars="200" w:firstLine="420"/>
        <w:rPr>
          <w:rFonts w:ascii="宋体" w:hAnsi="宋体"/>
          <w:color w:val="000000"/>
        </w:rPr>
      </w:pPr>
      <w:r>
        <w:rPr>
          <w:rFonts w:ascii="宋体" w:hAnsi="宋体" w:hint="eastAsia"/>
          <w:color w:val="000000"/>
        </w:rPr>
        <w:t>GB/T 12406  表示货币和资金的代码</w:t>
      </w:r>
    </w:p>
    <w:p w:rsidR="00154476" w:rsidRDefault="00105F63">
      <w:pPr>
        <w:ind w:firstLineChars="200" w:firstLine="420"/>
        <w:rPr>
          <w:rFonts w:ascii="宋体" w:hAnsi="宋体"/>
          <w:color w:val="000000"/>
        </w:rPr>
      </w:pPr>
      <w:r>
        <w:rPr>
          <w:rFonts w:ascii="宋体" w:hAnsi="宋体"/>
          <w:color w:val="000000"/>
        </w:rPr>
        <w:t>GB/T 20091 组织机构类型</w:t>
      </w:r>
    </w:p>
    <w:p w:rsidR="00154476" w:rsidRDefault="00105F63">
      <w:pPr>
        <w:ind w:firstLineChars="200" w:firstLine="420"/>
        <w:rPr>
          <w:rFonts w:ascii="宋体" w:hAnsi="宋体"/>
        </w:rPr>
      </w:pPr>
      <w:r>
        <w:rPr>
          <w:rFonts w:ascii="宋体" w:hAnsi="宋体" w:hint="eastAsia"/>
          <w:color w:val="000000"/>
        </w:rPr>
        <w:t>GB/T 32100</w:t>
      </w:r>
      <w:r>
        <w:rPr>
          <w:rFonts w:cs="宋体"/>
          <w:color w:val="000000"/>
        </w:rPr>
        <w:t>—</w:t>
      </w:r>
      <w:r>
        <w:rPr>
          <w:rFonts w:ascii="宋体" w:hAnsi="宋体" w:hint="eastAsia"/>
          <w:color w:val="000000"/>
        </w:rPr>
        <w:t>2015 法人和其他组织统一社会信用代码编码规则</w:t>
      </w:r>
    </w:p>
    <w:p w:rsidR="00154476" w:rsidRDefault="00105F63">
      <w:pPr>
        <w:ind w:firstLineChars="200" w:firstLine="420"/>
        <w:rPr>
          <w:rFonts w:ascii="宋体" w:hAnsi="宋体"/>
          <w:color w:val="000000"/>
        </w:rPr>
      </w:pPr>
      <w:r>
        <w:rPr>
          <w:rFonts w:ascii="宋体" w:hAnsi="宋体"/>
          <w:color w:val="000000"/>
        </w:rPr>
        <w:t xml:space="preserve">GS </w:t>
      </w:r>
      <w:r>
        <w:rPr>
          <w:rFonts w:ascii="宋体" w:hAnsi="宋体" w:hint="eastAsia"/>
          <w:color w:val="000000"/>
        </w:rPr>
        <w:t>1</w:t>
      </w:r>
      <w:r>
        <w:rPr>
          <w:rFonts w:ascii="宋体" w:hAnsi="宋体"/>
          <w:color w:val="000000"/>
        </w:rPr>
        <w:t xml:space="preserve">4 </w:t>
      </w:r>
      <w:r>
        <w:rPr>
          <w:rFonts w:hint="eastAsia"/>
          <w:bCs/>
          <w:szCs w:val="52"/>
        </w:rPr>
        <w:t>工商行政管理基础代码集</w:t>
      </w:r>
    </w:p>
    <w:p w:rsidR="00154476" w:rsidRDefault="00105F63">
      <w:pPr>
        <w:pStyle w:val="afff7"/>
        <w:ind w:firstLine="420"/>
      </w:pPr>
      <w:bookmarkStart w:id="56" w:name="_Hlk55314821"/>
      <w:r>
        <w:rPr>
          <w:rFonts w:hint="eastAsia"/>
        </w:rPr>
        <w:t>D</w:t>
      </w:r>
      <w:r>
        <w:t>B32/T XXXXX</w:t>
      </w:r>
      <w:r>
        <w:rPr>
          <w:rFonts w:hint="eastAsia"/>
        </w:rPr>
        <w:t>—X</w:t>
      </w:r>
      <w:r>
        <w:t xml:space="preserve">XXX  </w:t>
      </w:r>
      <w:bookmarkStart w:id="57" w:name="_Toc47950005"/>
      <w:bookmarkStart w:id="58" w:name="_Toc48029733"/>
      <w:r>
        <w:rPr>
          <w:rFonts w:hint="eastAsia"/>
        </w:rPr>
        <w:t>政务大数据 数据元规范 第</w:t>
      </w:r>
      <w:r>
        <w:t>1</w:t>
      </w:r>
      <w:r>
        <w:rPr>
          <w:rFonts w:hint="eastAsia"/>
        </w:rPr>
        <w:t>部分：</w:t>
      </w:r>
      <w:bookmarkEnd w:id="57"/>
      <w:bookmarkEnd w:id="58"/>
      <w:r>
        <w:rPr>
          <w:rFonts w:hint="eastAsia"/>
        </w:rPr>
        <w:t>总则</w:t>
      </w:r>
    </w:p>
    <w:bookmarkEnd w:id="56"/>
    <w:p w:rsidR="00154476" w:rsidRDefault="00105F63">
      <w:pPr>
        <w:pStyle w:val="afff7"/>
        <w:ind w:firstLine="420"/>
      </w:pPr>
      <w:r>
        <w:rPr>
          <w:rFonts w:hint="eastAsia"/>
        </w:rPr>
        <w:t>D</w:t>
      </w:r>
      <w:r>
        <w:t>B32/T XXXXX</w:t>
      </w:r>
      <w:r>
        <w:rPr>
          <w:rFonts w:hint="eastAsia"/>
        </w:rPr>
        <w:t>—X</w:t>
      </w:r>
      <w:r>
        <w:t xml:space="preserve">XXX  </w:t>
      </w:r>
      <w:r>
        <w:rPr>
          <w:rFonts w:hint="eastAsia"/>
        </w:rPr>
        <w:t>政务大数据 数据元规范 第2部分：公共数据元</w:t>
      </w:r>
    </w:p>
    <w:p w:rsidR="00154476" w:rsidRDefault="00105F63">
      <w:pPr>
        <w:pStyle w:val="JS1"/>
        <w:spacing w:before="312" w:after="312"/>
      </w:pPr>
      <w:bookmarkStart w:id="59" w:name="_Toc44314754"/>
      <w:bookmarkStart w:id="60" w:name="_Toc22070"/>
      <w:bookmarkStart w:id="61" w:name="_Toc19432"/>
      <w:bookmarkStart w:id="62" w:name="_Toc59913109"/>
      <w:bookmarkStart w:id="63" w:name="_Toc503964826"/>
      <w:bookmarkStart w:id="64" w:name="_Toc65000345"/>
      <w:bookmarkStart w:id="65" w:name="_Toc59913458"/>
      <w:bookmarkStart w:id="66" w:name="_Toc29057"/>
      <w:r>
        <w:rPr>
          <w:rFonts w:hint="eastAsia"/>
        </w:rPr>
        <w:t>术语和定义</w:t>
      </w:r>
      <w:bookmarkEnd w:id="59"/>
      <w:bookmarkEnd w:id="60"/>
      <w:bookmarkEnd w:id="61"/>
      <w:bookmarkEnd w:id="62"/>
      <w:bookmarkEnd w:id="63"/>
      <w:bookmarkEnd w:id="64"/>
      <w:bookmarkEnd w:id="65"/>
      <w:bookmarkEnd w:id="66"/>
    </w:p>
    <w:p w:rsidR="00154476" w:rsidRDefault="00105F63">
      <w:pPr>
        <w:pStyle w:val="afff7"/>
        <w:spacing w:before="156" w:after="156"/>
        <w:ind w:firstLine="420"/>
      </w:pPr>
      <w:r>
        <w:rPr>
          <w:rFonts w:hint="eastAsia"/>
        </w:rPr>
        <w:t>D</w:t>
      </w:r>
      <w:r>
        <w:t>B32/T XXXXX</w:t>
      </w:r>
      <w:r>
        <w:rPr>
          <w:rFonts w:hint="eastAsia"/>
        </w:rPr>
        <w:t>—X</w:t>
      </w:r>
      <w:r>
        <w:t>XXX</w:t>
      </w:r>
      <w:r>
        <w:rPr>
          <w:rFonts w:hint="eastAsia"/>
        </w:rPr>
        <w:t>《政务大数据 数据元规范  第</w:t>
      </w:r>
      <w:r>
        <w:t>1</w:t>
      </w:r>
      <w:r>
        <w:rPr>
          <w:rFonts w:hint="eastAsia"/>
        </w:rPr>
        <w:t>部分：总则》界定的以及下列术语和定义适用于本文件。</w:t>
      </w:r>
    </w:p>
    <w:p w:rsidR="00154476" w:rsidRDefault="00105F63">
      <w:pPr>
        <w:rPr>
          <w:rFonts w:ascii="黑体" w:eastAsia="黑体" w:hAnsi="黑体"/>
        </w:rPr>
      </w:pPr>
      <w:r>
        <w:rPr>
          <w:rFonts w:ascii="黑体" w:eastAsia="黑体" w:hAnsi="黑体" w:hint="eastAsia"/>
        </w:rPr>
        <w:t>3.1</w:t>
      </w:r>
    </w:p>
    <w:p w:rsidR="00154476" w:rsidRDefault="00105F63">
      <w:pPr>
        <w:ind w:leftChars="202" w:left="424"/>
        <w:rPr>
          <w:rFonts w:ascii="黑体" w:eastAsia="黑体" w:hAnsi="黑体"/>
        </w:rPr>
      </w:pPr>
      <w:r>
        <w:rPr>
          <w:rFonts w:ascii="黑体" w:eastAsia="黑体" w:hAnsi="黑体" w:hint="eastAsia"/>
          <w:lang w:val="zh-CN"/>
        </w:rPr>
        <w:t>法人</w:t>
      </w:r>
      <w:r>
        <w:rPr>
          <w:rFonts w:ascii="黑体" w:eastAsia="黑体" w:hAnsi="黑体" w:hint="eastAsia"/>
        </w:rPr>
        <w:t xml:space="preserve"> </w:t>
      </w:r>
      <w:r>
        <w:rPr>
          <w:rFonts w:ascii="黑体" w:eastAsia="黑体" w:hAnsi="黑体"/>
        </w:rPr>
        <w:t>legal person</w:t>
      </w:r>
    </w:p>
    <w:p w:rsidR="00154476" w:rsidRDefault="00105F63">
      <w:pPr>
        <w:pStyle w:val="afff7"/>
        <w:ind w:firstLine="420"/>
      </w:pPr>
      <w:r>
        <w:rPr>
          <w:rFonts w:cs="宋体" w:hint="eastAsia"/>
          <w:lang w:val="zh-CN"/>
        </w:rPr>
        <w:t>具</w:t>
      </w:r>
      <w:r>
        <w:rPr>
          <w:rFonts w:hint="eastAsia"/>
        </w:rPr>
        <w:t>有民事权利能力和民事行为能力，依法独立享有民事权利和承担民事义务的组织。</w:t>
      </w:r>
    </w:p>
    <w:p w:rsidR="00154476" w:rsidRDefault="00105F63">
      <w:pPr>
        <w:pStyle w:val="afff7"/>
        <w:ind w:firstLine="420"/>
      </w:pPr>
      <w:r>
        <w:rPr>
          <w:rFonts w:hint="eastAsia"/>
        </w:rPr>
        <w:t>[来</w:t>
      </w:r>
      <w:r>
        <w:rPr>
          <w:rFonts w:cs="宋体" w:hint="eastAsia"/>
          <w:color w:val="000000"/>
          <w:lang w:val="zh-CN"/>
        </w:rPr>
        <w:t>源</w:t>
      </w:r>
      <w:r>
        <w:rPr>
          <w:rFonts w:cs="宋体" w:hint="eastAsia"/>
          <w:color w:val="000000"/>
        </w:rPr>
        <w:t>：G</w:t>
      </w:r>
      <w:r>
        <w:rPr>
          <w:rFonts w:cs="宋体"/>
          <w:color w:val="000000"/>
        </w:rPr>
        <w:t xml:space="preserve">B/T </w:t>
      </w:r>
      <w:r>
        <w:rPr>
          <w:rFonts w:cs="宋体" w:hint="eastAsia"/>
          <w:color w:val="000000"/>
        </w:rPr>
        <w:t>32100</w:t>
      </w:r>
      <w:r>
        <w:rPr>
          <w:rFonts w:cs="宋体"/>
          <w:color w:val="000000"/>
        </w:rPr>
        <w:t>—20</w:t>
      </w:r>
      <w:r>
        <w:rPr>
          <w:rFonts w:cs="宋体" w:hint="eastAsia"/>
          <w:color w:val="000000"/>
        </w:rPr>
        <w:t>15，3</w:t>
      </w:r>
      <w:r>
        <w:rPr>
          <w:rFonts w:cs="宋体"/>
          <w:color w:val="000000"/>
        </w:rPr>
        <w:t>.2</w:t>
      </w:r>
      <w:r>
        <w:rPr>
          <w:rFonts w:cs="宋体" w:hint="eastAsia"/>
          <w:color w:val="000000"/>
        </w:rPr>
        <w:t>]</w:t>
      </w:r>
    </w:p>
    <w:p w:rsidR="00154476" w:rsidRDefault="00105F63">
      <w:pPr>
        <w:rPr>
          <w:rFonts w:ascii="黑体" w:eastAsia="黑体" w:hAnsi="黑体"/>
        </w:rPr>
      </w:pPr>
      <w:r>
        <w:rPr>
          <w:rFonts w:ascii="黑体" w:eastAsia="黑体" w:hAnsi="黑体" w:hint="eastAsia"/>
        </w:rPr>
        <w:t>3.</w:t>
      </w:r>
      <w:r>
        <w:rPr>
          <w:rFonts w:ascii="黑体" w:eastAsia="黑体" w:hAnsi="黑体"/>
        </w:rPr>
        <w:t>2</w:t>
      </w:r>
    </w:p>
    <w:p w:rsidR="00154476" w:rsidRDefault="00105F63">
      <w:pPr>
        <w:ind w:leftChars="202" w:left="424"/>
        <w:rPr>
          <w:rFonts w:ascii="黑体" w:eastAsia="黑体" w:hAnsi="黑体"/>
        </w:rPr>
      </w:pPr>
      <w:r>
        <w:rPr>
          <w:rFonts w:ascii="黑体" w:eastAsia="黑体" w:hAnsi="黑体" w:hint="eastAsia"/>
          <w:lang w:val="zh-CN"/>
        </w:rPr>
        <w:t>组织机构</w:t>
      </w:r>
      <w:r>
        <w:rPr>
          <w:rFonts w:ascii="黑体" w:eastAsia="黑体" w:hAnsi="黑体" w:hint="eastAsia"/>
        </w:rPr>
        <w:t xml:space="preserve"> organization</w:t>
      </w:r>
    </w:p>
    <w:p w:rsidR="00154476" w:rsidRDefault="00105F63">
      <w:pPr>
        <w:pStyle w:val="afff7"/>
        <w:ind w:firstLine="420"/>
      </w:pPr>
      <w:r>
        <w:rPr>
          <w:rFonts w:cs="宋体" w:hint="eastAsia"/>
          <w:lang w:val="zh-CN"/>
        </w:rPr>
        <w:t>企业、事业单位、机关、社会团体及其他依法成立的单位的通称</w:t>
      </w:r>
      <w:r>
        <w:rPr>
          <w:rFonts w:hint="eastAsia"/>
        </w:rPr>
        <w:t>。</w:t>
      </w:r>
    </w:p>
    <w:p w:rsidR="00154476" w:rsidRDefault="00105F63">
      <w:pPr>
        <w:pStyle w:val="afff7"/>
        <w:ind w:firstLine="420"/>
        <w:rPr>
          <w:rFonts w:cs="宋体"/>
          <w:color w:val="000000"/>
        </w:rPr>
      </w:pPr>
      <w:r>
        <w:rPr>
          <w:rFonts w:hint="eastAsia"/>
        </w:rPr>
        <w:t>[来</w:t>
      </w:r>
      <w:r>
        <w:rPr>
          <w:rFonts w:cs="宋体" w:hint="eastAsia"/>
          <w:color w:val="000000"/>
          <w:lang w:val="zh-CN"/>
        </w:rPr>
        <w:t>源</w:t>
      </w:r>
      <w:r>
        <w:rPr>
          <w:rFonts w:cs="宋体" w:hint="eastAsia"/>
          <w:color w:val="000000"/>
        </w:rPr>
        <w:t>：G</w:t>
      </w:r>
      <w:r>
        <w:rPr>
          <w:rFonts w:cs="宋体"/>
          <w:color w:val="000000"/>
        </w:rPr>
        <w:t>B/T 20091—2006</w:t>
      </w:r>
      <w:r>
        <w:rPr>
          <w:rFonts w:cs="宋体" w:hint="eastAsia"/>
          <w:color w:val="000000"/>
        </w:rPr>
        <w:t>，</w:t>
      </w:r>
      <w:r>
        <w:rPr>
          <w:rFonts w:cs="宋体"/>
          <w:color w:val="000000"/>
        </w:rPr>
        <w:t>2.2</w:t>
      </w:r>
      <w:r>
        <w:rPr>
          <w:rFonts w:cs="宋体" w:hint="eastAsia"/>
          <w:color w:val="000000"/>
        </w:rPr>
        <w:t>]</w:t>
      </w:r>
    </w:p>
    <w:p w:rsidR="00154476" w:rsidRDefault="00105F63">
      <w:pPr>
        <w:rPr>
          <w:rFonts w:ascii="黑体" w:eastAsia="黑体" w:hAnsi="黑体"/>
        </w:rPr>
      </w:pPr>
      <w:r>
        <w:rPr>
          <w:rFonts w:ascii="黑体" w:eastAsia="黑体" w:hAnsi="黑体" w:hint="eastAsia"/>
        </w:rPr>
        <w:t>3.</w:t>
      </w:r>
      <w:r>
        <w:rPr>
          <w:rFonts w:ascii="黑体" w:eastAsia="黑体" w:hAnsi="黑体"/>
        </w:rPr>
        <w:t>3</w:t>
      </w:r>
    </w:p>
    <w:p w:rsidR="00154476" w:rsidRDefault="00105F63">
      <w:pPr>
        <w:ind w:leftChars="202" w:left="424"/>
        <w:rPr>
          <w:rFonts w:ascii="黑体" w:eastAsia="黑体" w:hAnsi="黑体"/>
        </w:rPr>
      </w:pPr>
      <w:r>
        <w:rPr>
          <w:rFonts w:ascii="黑体" w:eastAsia="黑体" w:hAnsi="黑体" w:hint="eastAsia"/>
          <w:lang w:val="zh-CN"/>
        </w:rPr>
        <w:t>法人数据元</w:t>
      </w:r>
      <w:r>
        <w:rPr>
          <w:rFonts w:ascii="黑体" w:eastAsia="黑体" w:hAnsi="黑体" w:hint="eastAsia"/>
        </w:rPr>
        <w:t xml:space="preserve"> </w:t>
      </w:r>
      <w:r>
        <w:rPr>
          <w:rFonts w:ascii="黑体" w:eastAsia="黑体" w:hAnsi="黑体"/>
        </w:rPr>
        <w:t>data element of legal person</w:t>
      </w:r>
    </w:p>
    <w:p w:rsidR="00154476" w:rsidRDefault="00105F63">
      <w:pPr>
        <w:ind w:firstLine="420"/>
        <w:rPr>
          <w:rFonts w:ascii="宋体" w:hAnsi="宋体" w:cs="宋体"/>
          <w:lang w:val="zh-CN"/>
        </w:rPr>
      </w:pPr>
      <w:r>
        <w:rPr>
          <w:rFonts w:ascii="宋体" w:hAnsi="宋体" w:cs="宋体" w:hint="eastAsia"/>
          <w:lang w:val="zh-CN"/>
        </w:rPr>
        <w:lastRenderedPageBreak/>
        <w:t>用一组属性描述法人综合信息的名称、定义、数据格式、允许值的数据单元。它是法人单位综合信息不可再分的最小数据单元。</w:t>
      </w:r>
    </w:p>
    <w:p w:rsidR="00154476" w:rsidRDefault="00105F63">
      <w:pPr>
        <w:rPr>
          <w:rFonts w:ascii="黑体" w:eastAsia="黑体" w:hAnsi="黑体"/>
        </w:rPr>
      </w:pPr>
      <w:r>
        <w:rPr>
          <w:rFonts w:ascii="黑体" w:eastAsia="黑体" w:hAnsi="黑体" w:hint="eastAsia"/>
        </w:rPr>
        <w:t>3.</w:t>
      </w:r>
      <w:r>
        <w:rPr>
          <w:rFonts w:ascii="黑体" w:eastAsia="黑体" w:hAnsi="黑体"/>
        </w:rPr>
        <w:t>4</w:t>
      </w:r>
    </w:p>
    <w:p w:rsidR="00154476" w:rsidRDefault="00105F63">
      <w:pPr>
        <w:ind w:leftChars="202" w:left="424"/>
        <w:rPr>
          <w:rFonts w:ascii="黑体" w:eastAsia="黑体" w:hAnsi="黑体"/>
        </w:rPr>
      </w:pPr>
      <w:r>
        <w:rPr>
          <w:rFonts w:ascii="黑体" w:eastAsia="黑体" w:hAnsi="黑体" w:hint="eastAsia"/>
          <w:lang w:val="zh-CN"/>
        </w:rPr>
        <w:t>市场主体</w:t>
      </w:r>
      <w:r>
        <w:rPr>
          <w:rFonts w:ascii="黑体" w:eastAsia="黑体" w:hAnsi="黑体" w:hint="eastAsia"/>
        </w:rPr>
        <w:t xml:space="preserve"> m</w:t>
      </w:r>
      <w:r>
        <w:rPr>
          <w:rFonts w:ascii="黑体" w:eastAsia="黑体" w:hAnsi="黑体"/>
        </w:rPr>
        <w:t>arket entity</w:t>
      </w:r>
    </w:p>
    <w:p w:rsidR="00154476" w:rsidRDefault="00105F63">
      <w:pPr>
        <w:ind w:firstLine="420"/>
        <w:rPr>
          <w:rFonts w:ascii="宋体" w:hAnsi="宋体" w:cs="宋体"/>
          <w:lang w:val="zh-CN"/>
        </w:rPr>
      </w:pPr>
      <w:r>
        <w:rPr>
          <w:rFonts w:ascii="宋体" w:hAnsi="宋体" w:cs="宋体" w:hint="eastAsia"/>
          <w:lang w:val="zh-CN"/>
        </w:rPr>
        <w:t>市场上从事交易活动的组织和个人</w:t>
      </w:r>
      <w:r>
        <w:rPr>
          <w:rFonts w:ascii="宋体" w:hAnsi="宋体" w:cs="宋体" w:hint="eastAsia"/>
        </w:rPr>
        <w:t>，</w:t>
      </w:r>
      <w:r>
        <w:rPr>
          <w:rFonts w:ascii="宋体" w:hAnsi="宋体" w:cs="宋体" w:hint="eastAsia"/>
          <w:lang w:val="zh-CN"/>
        </w:rPr>
        <w:t>既包括自然人</w:t>
      </w:r>
      <w:r>
        <w:rPr>
          <w:rFonts w:ascii="宋体" w:hAnsi="宋体" w:cs="宋体" w:hint="eastAsia"/>
        </w:rPr>
        <w:t>，</w:t>
      </w:r>
      <w:r>
        <w:rPr>
          <w:rFonts w:ascii="宋体" w:hAnsi="宋体" w:cs="宋体" w:hint="eastAsia"/>
          <w:lang w:val="zh-CN"/>
        </w:rPr>
        <w:t>也包括以一定组织形式出现的法人或不具法人资格的企业或机构。</w:t>
      </w:r>
    </w:p>
    <w:p w:rsidR="00154476" w:rsidRDefault="00105F63">
      <w:pPr>
        <w:pStyle w:val="JS1"/>
        <w:spacing w:before="312" w:after="312"/>
      </w:pPr>
      <w:bookmarkStart w:id="67" w:name="_Toc290631973"/>
      <w:bookmarkStart w:id="68" w:name="_Toc290631974"/>
      <w:bookmarkStart w:id="69" w:name="_Toc46089625"/>
      <w:bookmarkStart w:id="70" w:name="_Toc65000346"/>
      <w:bookmarkStart w:id="71" w:name="_Toc29227"/>
      <w:bookmarkStart w:id="72" w:name="_Toc59913110"/>
      <w:bookmarkStart w:id="73" w:name="_Toc25044"/>
      <w:bookmarkStart w:id="74" w:name="_Toc59913459"/>
      <w:bookmarkEnd w:id="67"/>
      <w:bookmarkEnd w:id="68"/>
      <w:r>
        <w:rPr>
          <w:rFonts w:hint="eastAsia"/>
        </w:rPr>
        <w:t>数据元分类</w:t>
      </w:r>
      <w:bookmarkEnd w:id="69"/>
      <w:bookmarkEnd w:id="70"/>
      <w:bookmarkEnd w:id="71"/>
      <w:bookmarkEnd w:id="72"/>
      <w:bookmarkEnd w:id="73"/>
      <w:bookmarkEnd w:id="74"/>
    </w:p>
    <w:p w:rsidR="00154476" w:rsidRDefault="00105F63">
      <w:pPr>
        <w:pStyle w:val="JS2"/>
        <w:spacing w:before="156" w:after="156"/>
      </w:pPr>
      <w:bookmarkStart w:id="75" w:name="_Toc59913111"/>
      <w:bookmarkStart w:id="76" w:name="_Toc59913460"/>
      <w:bookmarkStart w:id="77" w:name="_Toc46565278"/>
      <w:bookmarkStart w:id="78" w:name="_Toc29238"/>
      <w:bookmarkStart w:id="79" w:name="_Toc10065"/>
      <w:bookmarkStart w:id="80" w:name="_Toc65000347"/>
      <w:bookmarkStart w:id="81" w:name="_Toc44445182"/>
      <w:bookmarkStart w:id="82" w:name="_Toc15683"/>
      <w:r>
        <w:rPr>
          <w:rFonts w:hint="eastAsia"/>
        </w:rPr>
        <w:t>一级分类</w:t>
      </w:r>
      <w:bookmarkEnd w:id="75"/>
      <w:bookmarkEnd w:id="76"/>
      <w:bookmarkEnd w:id="77"/>
      <w:bookmarkEnd w:id="78"/>
      <w:bookmarkEnd w:id="79"/>
      <w:bookmarkEnd w:id="80"/>
    </w:p>
    <w:p w:rsidR="00154476" w:rsidRDefault="00105F63">
      <w:pPr>
        <w:pStyle w:val="ae"/>
        <w:numPr>
          <w:ilvl w:val="0"/>
          <w:numId w:val="0"/>
        </w:numPr>
        <w:ind w:firstLineChars="200" w:firstLine="420"/>
      </w:pPr>
      <w:r>
        <w:rPr>
          <w:rFonts w:hint="eastAsia"/>
        </w:rPr>
        <w:t>综合法人数据元一级分类分为</w:t>
      </w:r>
      <w:r>
        <w:t>9</w:t>
      </w:r>
      <w:r>
        <w:rPr>
          <w:rFonts w:hint="eastAsia"/>
        </w:rPr>
        <w:t>类，</w:t>
      </w:r>
      <w:r>
        <w:rPr>
          <w:rFonts w:hAnsi="宋体" w:cs="宋体" w:hint="eastAsia"/>
          <w:lang w:val="zh-CN"/>
        </w:rPr>
        <w:t>分类码由2位阿拉伯数字组成，</w:t>
      </w:r>
      <w:r>
        <w:rPr>
          <w:rFonts w:hAnsi="宋体" w:cs="宋体" w:hint="eastAsia"/>
        </w:rPr>
        <w:t>从01开始顺序递增，其他类默认9</w:t>
      </w:r>
      <w:r>
        <w:rPr>
          <w:rFonts w:hAnsi="宋体" w:cs="宋体"/>
        </w:rPr>
        <w:t>9</w:t>
      </w:r>
      <w:r>
        <w:rPr>
          <w:rFonts w:hAnsi="宋体" w:cs="宋体"/>
          <w:lang w:val="zh-CN"/>
        </w:rPr>
        <w:t>。</w:t>
      </w:r>
      <w:r>
        <w:rPr>
          <w:rFonts w:hAnsi="宋体" w:cs="宋体" w:hint="eastAsia"/>
          <w:lang w:val="zh-CN"/>
        </w:rPr>
        <w:t>分类代码如表</w:t>
      </w:r>
      <w:r>
        <w:rPr>
          <w:rFonts w:hAnsi="宋体" w:cs="宋体" w:hint="eastAsia"/>
        </w:rPr>
        <w:t>1</w:t>
      </w:r>
      <w:r>
        <w:rPr>
          <w:rFonts w:hAnsi="宋体" w:cs="宋体" w:hint="eastAsia"/>
          <w:lang w:val="zh-CN"/>
        </w:rPr>
        <w:t>所示</w:t>
      </w:r>
      <w:r>
        <w:rPr>
          <w:rFonts w:hint="eastAsia"/>
        </w:rPr>
        <w:t>。</w:t>
      </w:r>
    </w:p>
    <w:p w:rsidR="00154476" w:rsidRDefault="00105F63">
      <w:pPr>
        <w:spacing w:beforeLines="50" w:before="156" w:afterLines="50" w:after="156"/>
        <w:ind w:firstLine="420"/>
        <w:jc w:val="center"/>
        <w:rPr>
          <w:rFonts w:ascii="黑体" w:eastAsia="黑体" w:hAnsi="黑体"/>
        </w:rPr>
      </w:pPr>
      <w:r>
        <w:rPr>
          <w:rFonts w:ascii="黑体" w:eastAsia="黑体" w:hAnsi="黑体" w:hint="eastAsia"/>
        </w:rPr>
        <w:t>表</w:t>
      </w:r>
      <w:r>
        <w:rPr>
          <w:rFonts w:ascii="黑体" w:eastAsia="黑体" w:hAnsi="黑体"/>
        </w:rPr>
        <w:t xml:space="preserve">1  </w:t>
      </w:r>
      <w:r>
        <w:rPr>
          <w:rFonts w:ascii="黑体" w:eastAsia="黑体" w:hAnsi="黑体" w:hint="eastAsia"/>
        </w:rPr>
        <w:t>一级分类代码</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7"/>
        <w:gridCol w:w="6090"/>
        <w:gridCol w:w="2182"/>
      </w:tblGrid>
      <w:tr w:rsidR="00154476">
        <w:trPr>
          <w:trHeight w:val="113"/>
          <w:jc w:val="center"/>
        </w:trPr>
        <w:tc>
          <w:tcPr>
            <w:tcW w:w="678" w:type="pct"/>
            <w:shd w:val="clear" w:color="auto" w:fill="auto"/>
            <w:vAlign w:val="center"/>
          </w:tcPr>
          <w:p w:rsidR="00154476" w:rsidRDefault="00105F63">
            <w:pPr>
              <w:jc w:val="center"/>
              <w:rPr>
                <w:rFonts w:ascii="宋体" w:hAnsi="宋体"/>
                <w:b/>
                <w:bCs/>
                <w:sz w:val="18"/>
                <w:szCs w:val="18"/>
              </w:rPr>
            </w:pPr>
            <w:r>
              <w:rPr>
                <w:rFonts w:ascii="宋体" w:hAnsi="宋体" w:hint="eastAsia"/>
                <w:b/>
                <w:bCs/>
                <w:sz w:val="18"/>
                <w:szCs w:val="18"/>
              </w:rPr>
              <w:t>序号</w:t>
            </w:r>
          </w:p>
        </w:tc>
        <w:tc>
          <w:tcPr>
            <w:tcW w:w="3181" w:type="pct"/>
            <w:shd w:val="clear" w:color="auto" w:fill="auto"/>
            <w:vAlign w:val="center"/>
          </w:tcPr>
          <w:p w:rsidR="00154476" w:rsidRDefault="00105F63">
            <w:pPr>
              <w:jc w:val="center"/>
              <w:rPr>
                <w:rFonts w:ascii="宋体" w:hAnsi="宋体"/>
                <w:b/>
                <w:bCs/>
                <w:sz w:val="18"/>
                <w:szCs w:val="18"/>
              </w:rPr>
            </w:pPr>
            <w:r>
              <w:rPr>
                <w:rFonts w:ascii="宋体" w:hAnsi="宋体" w:hint="eastAsia"/>
                <w:b/>
                <w:bCs/>
                <w:sz w:val="18"/>
                <w:szCs w:val="18"/>
              </w:rPr>
              <w:t>一级分类</w:t>
            </w:r>
          </w:p>
        </w:tc>
        <w:tc>
          <w:tcPr>
            <w:tcW w:w="1140" w:type="pct"/>
          </w:tcPr>
          <w:p w:rsidR="00154476" w:rsidRDefault="00105F63">
            <w:pPr>
              <w:jc w:val="center"/>
              <w:rPr>
                <w:rFonts w:ascii="宋体" w:hAnsi="宋体"/>
                <w:b/>
                <w:bCs/>
                <w:sz w:val="18"/>
                <w:szCs w:val="18"/>
              </w:rPr>
            </w:pPr>
            <w:r>
              <w:rPr>
                <w:rFonts w:ascii="宋体" w:hAnsi="宋体" w:hint="eastAsia"/>
                <w:b/>
                <w:bCs/>
                <w:sz w:val="18"/>
                <w:szCs w:val="18"/>
              </w:rPr>
              <w:t>一级分类代码</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1</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基本信息</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01</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2</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资本资产</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02</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3</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审批备案</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03</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4</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资质资格</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04</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5</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生产经营</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05</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6</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纳税社保</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06</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7</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监管信息</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07</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hint="eastAsia"/>
                <w:sz w:val="18"/>
                <w:szCs w:val="18"/>
              </w:rPr>
              <w:t>8</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ascii="宋体" w:hAnsi="宋体" w:cs="宋体" w:hint="eastAsia"/>
                <w:color w:val="000000"/>
                <w:kern w:val="0"/>
                <w:sz w:val="18"/>
                <w:szCs w:val="18"/>
              </w:rPr>
              <w:t>司法信息</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08</w:t>
            </w:r>
          </w:p>
        </w:tc>
      </w:tr>
      <w:tr w:rsidR="00154476">
        <w:trPr>
          <w:trHeight w:val="113"/>
          <w:jc w:val="center"/>
        </w:trPr>
        <w:tc>
          <w:tcPr>
            <w:tcW w:w="678" w:type="pct"/>
            <w:shd w:val="clear" w:color="auto" w:fill="auto"/>
            <w:vAlign w:val="center"/>
          </w:tcPr>
          <w:p w:rsidR="00154476" w:rsidRDefault="00105F63">
            <w:pPr>
              <w:ind w:leftChars="-20" w:left="-1" w:hangingChars="23" w:hanging="41"/>
              <w:jc w:val="center"/>
              <w:rPr>
                <w:rFonts w:ascii="宋体" w:hAnsi="宋体"/>
                <w:sz w:val="18"/>
                <w:szCs w:val="18"/>
              </w:rPr>
            </w:pPr>
            <w:r>
              <w:rPr>
                <w:rFonts w:ascii="宋体" w:hAnsi="宋体"/>
                <w:sz w:val="18"/>
                <w:szCs w:val="18"/>
              </w:rPr>
              <w:t>9</w:t>
            </w:r>
          </w:p>
        </w:tc>
        <w:tc>
          <w:tcPr>
            <w:tcW w:w="3181" w:type="pct"/>
            <w:shd w:val="clear" w:color="auto" w:fill="auto"/>
          </w:tcPr>
          <w:p w:rsidR="00154476" w:rsidRDefault="00105F63">
            <w:pPr>
              <w:ind w:leftChars="-20" w:left="-1" w:hangingChars="23" w:hanging="41"/>
              <w:jc w:val="center"/>
              <w:rPr>
                <w:rFonts w:ascii="宋体" w:hAnsi="宋体"/>
                <w:sz w:val="18"/>
                <w:szCs w:val="18"/>
              </w:rPr>
            </w:pPr>
            <w:r>
              <w:rPr>
                <w:rFonts w:hint="eastAsia"/>
                <w:sz w:val="18"/>
              </w:rPr>
              <w:t>其他</w:t>
            </w:r>
          </w:p>
        </w:tc>
        <w:tc>
          <w:tcPr>
            <w:tcW w:w="1140" w:type="pct"/>
          </w:tcPr>
          <w:p w:rsidR="00154476" w:rsidRDefault="00105F63">
            <w:pPr>
              <w:ind w:leftChars="-20" w:left="-1" w:hangingChars="23" w:hanging="41"/>
              <w:jc w:val="center"/>
              <w:rPr>
                <w:rFonts w:ascii="宋体" w:hAnsi="宋体"/>
                <w:sz w:val="18"/>
                <w:szCs w:val="18"/>
              </w:rPr>
            </w:pPr>
            <w:r>
              <w:rPr>
                <w:rFonts w:ascii="宋体" w:hAnsi="宋体"/>
                <w:sz w:val="18"/>
                <w:szCs w:val="18"/>
              </w:rPr>
              <w:t>99</w:t>
            </w:r>
          </w:p>
        </w:tc>
      </w:tr>
    </w:tbl>
    <w:p w:rsidR="00B4117E" w:rsidRDefault="00B4117E" w:rsidP="00B4117E">
      <w:bookmarkStart w:id="83" w:name="_Toc65000348"/>
      <w:bookmarkStart w:id="84" w:name="_Toc14668"/>
      <w:bookmarkStart w:id="85" w:name="_Toc46565279"/>
      <w:bookmarkStart w:id="86" w:name="_Toc59913112"/>
      <w:bookmarkStart w:id="87" w:name="_Toc14465"/>
      <w:bookmarkStart w:id="88" w:name="_Toc59913461"/>
      <w:bookmarkStart w:id="89" w:name="_Toc44314760"/>
      <w:bookmarkStart w:id="90" w:name="_Toc44315121"/>
    </w:p>
    <w:p w:rsidR="00154476" w:rsidRDefault="00105F63">
      <w:pPr>
        <w:pStyle w:val="JS2"/>
        <w:spacing w:before="156" w:after="156"/>
      </w:pPr>
      <w:r>
        <w:rPr>
          <w:rFonts w:hint="eastAsia"/>
        </w:rPr>
        <w:t>二级分类</w:t>
      </w:r>
      <w:bookmarkEnd w:id="83"/>
      <w:bookmarkEnd w:id="84"/>
      <w:bookmarkEnd w:id="85"/>
      <w:bookmarkEnd w:id="86"/>
      <w:bookmarkEnd w:id="87"/>
      <w:bookmarkEnd w:id="88"/>
    </w:p>
    <w:p w:rsidR="00154476" w:rsidRDefault="00105F63">
      <w:pPr>
        <w:pStyle w:val="afff7"/>
        <w:ind w:firstLine="420"/>
        <w:rPr>
          <w:rFonts w:cs="宋体"/>
        </w:rPr>
      </w:pPr>
      <w:r>
        <w:rPr>
          <w:rFonts w:hint="eastAsia"/>
        </w:rPr>
        <w:t>综合法人数据元</w:t>
      </w:r>
      <w:r>
        <w:rPr>
          <w:rFonts w:cs="宋体" w:hint="eastAsia"/>
        </w:rPr>
        <w:t>二级分类码</w:t>
      </w:r>
      <w:r>
        <w:rPr>
          <w:rFonts w:hint="eastAsia"/>
        </w:rPr>
        <w:t>由5位阿拉伯数字组成，从00001开始顺序递增，二级分类中的“其他信息”编码为</w:t>
      </w:r>
      <w:r>
        <w:t>9</w:t>
      </w:r>
      <w:r>
        <w:rPr>
          <w:rFonts w:hint="eastAsia"/>
        </w:rPr>
        <w:t>9</w:t>
      </w:r>
      <w:r>
        <w:t>999。</w:t>
      </w:r>
      <w:r>
        <w:rPr>
          <w:rFonts w:cs="宋体" w:hint="eastAsia"/>
        </w:rPr>
        <w:t>二级分类代码如表</w:t>
      </w:r>
      <w:r>
        <w:rPr>
          <w:rFonts w:cs="宋体"/>
        </w:rPr>
        <w:t>2</w:t>
      </w:r>
      <w:r>
        <w:rPr>
          <w:rFonts w:cs="宋体" w:hint="eastAsia"/>
        </w:rPr>
        <w:t>所示。</w:t>
      </w:r>
    </w:p>
    <w:p w:rsidR="00154476" w:rsidRDefault="00105F63">
      <w:pPr>
        <w:spacing w:beforeLines="50" w:before="156" w:afterLines="50" w:after="156"/>
        <w:ind w:firstLine="420"/>
        <w:jc w:val="center"/>
        <w:rPr>
          <w:rFonts w:ascii="黑体" w:eastAsia="黑体" w:hAnsi="黑体"/>
        </w:rPr>
      </w:pPr>
      <w:r>
        <w:rPr>
          <w:rFonts w:ascii="黑体" w:eastAsia="黑体" w:hAnsi="黑体" w:hint="eastAsia"/>
        </w:rPr>
        <w:t>表</w:t>
      </w:r>
      <w:r>
        <w:rPr>
          <w:rFonts w:ascii="黑体" w:eastAsia="黑体" w:hAnsi="黑体"/>
        </w:rPr>
        <w:t xml:space="preserve">2  </w:t>
      </w:r>
      <w:r>
        <w:rPr>
          <w:rFonts w:ascii="黑体" w:eastAsia="黑体" w:hAnsi="黑体" w:hint="eastAsia"/>
        </w:rPr>
        <w:t>二级分类代码</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992"/>
        <w:gridCol w:w="843"/>
        <w:gridCol w:w="1060"/>
        <w:gridCol w:w="851"/>
        <w:gridCol w:w="5152"/>
      </w:tblGrid>
      <w:tr w:rsidR="00154476">
        <w:trPr>
          <w:trHeight w:val="620"/>
          <w:tblHeader/>
          <w:jc w:val="center"/>
        </w:trPr>
        <w:tc>
          <w:tcPr>
            <w:tcW w:w="558" w:type="dxa"/>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992"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一级分类</w:t>
            </w:r>
          </w:p>
        </w:tc>
        <w:tc>
          <w:tcPr>
            <w:tcW w:w="843"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一级分类编码</w:t>
            </w:r>
          </w:p>
        </w:tc>
        <w:tc>
          <w:tcPr>
            <w:tcW w:w="1060"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二级分类</w:t>
            </w:r>
          </w:p>
        </w:tc>
        <w:tc>
          <w:tcPr>
            <w:tcW w:w="851"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二级分类编码</w:t>
            </w:r>
          </w:p>
        </w:tc>
        <w:tc>
          <w:tcPr>
            <w:tcW w:w="5152" w:type="dxa"/>
            <w:vAlign w:val="center"/>
          </w:tcPr>
          <w:p w:rsidR="00154476" w:rsidRDefault="00105F63">
            <w:pPr>
              <w:widowControl/>
              <w:spacing w:line="240" w:lineRule="exact"/>
              <w:jc w:val="center"/>
              <w:rPr>
                <w:rFonts w:ascii="宋体" w:hAnsi="宋体" w:cs="宋体"/>
                <w:b/>
                <w:bCs/>
                <w:color w:val="000000"/>
                <w:kern w:val="0"/>
                <w:sz w:val="18"/>
                <w:szCs w:val="18"/>
              </w:rPr>
            </w:pPr>
            <w:r>
              <w:rPr>
                <w:rFonts w:hint="eastAsia"/>
                <w:b/>
                <w:bCs/>
                <w:color w:val="000000"/>
                <w:sz w:val="18"/>
                <w:szCs w:val="18"/>
              </w:rPr>
              <w:t>说明</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w:t>
            </w:r>
          </w:p>
        </w:tc>
        <w:tc>
          <w:tcPr>
            <w:tcW w:w="992" w:type="dxa"/>
            <w:vMerge w:val="restart"/>
            <w:shd w:val="clear" w:color="auto" w:fill="auto"/>
            <w:vAlign w:val="center"/>
          </w:tcPr>
          <w:p w:rsidR="00154476" w:rsidRDefault="00105F63">
            <w:pPr>
              <w:jc w:val="left"/>
              <w:rPr>
                <w:rFonts w:ascii="宋体" w:hAnsi="宋体" w:cs="宋体"/>
                <w:color w:val="000000"/>
                <w:kern w:val="0"/>
                <w:sz w:val="18"/>
                <w:szCs w:val="18"/>
              </w:rPr>
            </w:pPr>
            <w:r>
              <w:rPr>
                <w:rFonts w:ascii="宋体" w:hAnsi="宋体" w:cs="宋体" w:hint="eastAsia"/>
                <w:color w:val="000000"/>
                <w:kern w:val="0"/>
                <w:sz w:val="18"/>
                <w:szCs w:val="18"/>
              </w:rPr>
              <w:t>基本信息</w:t>
            </w:r>
          </w:p>
        </w:tc>
        <w:tc>
          <w:tcPr>
            <w:tcW w:w="843" w:type="dxa"/>
            <w:vMerge w:val="restart"/>
            <w:shd w:val="clear" w:color="auto" w:fill="auto"/>
            <w:vAlign w:val="center"/>
          </w:tcPr>
          <w:p w:rsidR="00154476" w:rsidRDefault="00105F63">
            <w:pPr>
              <w:jc w:val="center"/>
              <w:rPr>
                <w:rFonts w:ascii="宋体" w:hAnsi="宋体" w:cs="宋体"/>
                <w:color w:val="000000"/>
                <w:kern w:val="0"/>
                <w:sz w:val="18"/>
                <w:szCs w:val="18"/>
              </w:rPr>
            </w:pPr>
            <w:r>
              <w:rPr>
                <w:rFonts w:ascii="宋体" w:hAnsi="宋体" w:cs="宋体" w:hint="eastAsia"/>
                <w:color w:val="000000"/>
                <w:kern w:val="0"/>
                <w:sz w:val="18"/>
                <w:szCs w:val="18"/>
              </w:rPr>
              <w:t>01</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登记信息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市场主体、事业单位、社会组织等基本信息。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p>
        </w:tc>
        <w:tc>
          <w:tcPr>
            <w:tcW w:w="992" w:type="dxa"/>
            <w:vMerge/>
            <w:vAlign w:val="center"/>
          </w:tcPr>
          <w:p w:rsidR="00154476" w:rsidRDefault="00154476">
            <w:pPr>
              <w:jc w:val="left"/>
              <w:rPr>
                <w:rFonts w:ascii="宋体" w:hAnsi="宋体" w:cs="宋体"/>
                <w:color w:val="000000"/>
                <w:kern w:val="0"/>
                <w:sz w:val="18"/>
                <w:szCs w:val="18"/>
              </w:rPr>
            </w:pPr>
          </w:p>
        </w:tc>
        <w:tc>
          <w:tcPr>
            <w:tcW w:w="843" w:type="dxa"/>
            <w:vMerge/>
            <w:vAlign w:val="center"/>
          </w:tcPr>
          <w:p w:rsidR="00154476" w:rsidRDefault="00154476">
            <w:pPr>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状态信息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法人注、吊销、变更、迁移等相关信息。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3</w:t>
            </w:r>
          </w:p>
        </w:tc>
        <w:tc>
          <w:tcPr>
            <w:tcW w:w="992" w:type="dxa"/>
            <w:vMerge/>
            <w:vAlign w:val="center"/>
          </w:tcPr>
          <w:p w:rsidR="00154476" w:rsidRDefault="00154476">
            <w:pPr>
              <w:jc w:val="left"/>
              <w:rPr>
                <w:rFonts w:ascii="宋体" w:hAnsi="宋体" w:cs="宋体"/>
                <w:color w:val="000000"/>
                <w:kern w:val="0"/>
                <w:sz w:val="18"/>
                <w:szCs w:val="18"/>
              </w:rPr>
            </w:pPr>
          </w:p>
        </w:tc>
        <w:tc>
          <w:tcPr>
            <w:tcW w:w="843" w:type="dxa"/>
            <w:vMerge/>
            <w:vAlign w:val="center"/>
          </w:tcPr>
          <w:p w:rsidR="00154476" w:rsidRDefault="00154476">
            <w:pPr>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股东信息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00003</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企业股东等相关信息。</w:t>
            </w:r>
          </w:p>
        </w:tc>
      </w:tr>
      <w:tr w:rsidR="00154476">
        <w:trPr>
          <w:trHeight w:val="243"/>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4</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成员信息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00004</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执行事务合伙人</w:t>
            </w:r>
            <w:r>
              <w:rPr>
                <w:rFonts w:hint="eastAsia"/>
                <w:color w:val="000000"/>
                <w:sz w:val="18"/>
                <w:szCs w:val="18"/>
              </w:rPr>
              <w:t>/</w:t>
            </w:r>
            <w:r>
              <w:rPr>
                <w:rFonts w:hint="eastAsia"/>
                <w:color w:val="000000"/>
                <w:sz w:val="18"/>
                <w:szCs w:val="18"/>
              </w:rPr>
              <w:t>法定代表人、董事监事经理、企业主要负责人等相关成员信息。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5</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资本资产</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02</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资本信息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出资、股权结构等相关信息。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6</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无形资产</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知识产权等各类无形资产相关信息。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7</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固定资产</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00003</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各类动产、不动产等相关信息。</w:t>
            </w:r>
          </w:p>
        </w:tc>
      </w:tr>
    </w:tbl>
    <w:p w:rsidR="00154476" w:rsidRDefault="00154476">
      <w:pPr>
        <w:spacing w:beforeLines="50" w:before="156" w:afterLines="50" w:after="156"/>
        <w:ind w:firstLine="420"/>
        <w:jc w:val="center"/>
        <w:rPr>
          <w:rFonts w:ascii="黑体" w:eastAsia="黑体" w:hAnsi="黑体"/>
        </w:rPr>
      </w:pPr>
    </w:p>
    <w:p w:rsidR="00154476" w:rsidRDefault="00154476">
      <w:pPr>
        <w:spacing w:beforeLines="50" w:before="156" w:afterLines="50" w:after="156"/>
        <w:ind w:firstLine="420"/>
        <w:jc w:val="center"/>
        <w:rPr>
          <w:rFonts w:ascii="黑体" w:eastAsia="黑体" w:hAnsi="黑体"/>
        </w:rPr>
      </w:pPr>
    </w:p>
    <w:p w:rsidR="00154476" w:rsidRDefault="00154476">
      <w:pPr>
        <w:spacing w:beforeLines="50" w:before="156" w:afterLines="50" w:after="156"/>
        <w:ind w:firstLine="420"/>
        <w:jc w:val="center"/>
        <w:rPr>
          <w:rFonts w:ascii="黑体" w:eastAsia="黑体" w:hAnsi="黑体"/>
        </w:rPr>
      </w:pPr>
    </w:p>
    <w:p w:rsidR="00154476" w:rsidRDefault="00105F63">
      <w:pPr>
        <w:spacing w:beforeLines="50" w:before="156" w:afterLines="50" w:after="156"/>
        <w:ind w:firstLine="420"/>
        <w:jc w:val="center"/>
        <w:rPr>
          <w:rFonts w:ascii="黑体" w:eastAsia="黑体" w:hAnsi="黑体"/>
        </w:rPr>
      </w:pPr>
      <w:r>
        <w:rPr>
          <w:rFonts w:ascii="黑体" w:eastAsia="黑体" w:hAnsi="黑体" w:hint="eastAsia"/>
        </w:rPr>
        <w:t>表</w:t>
      </w:r>
      <w:r>
        <w:rPr>
          <w:rFonts w:ascii="黑体" w:eastAsia="黑体" w:hAnsi="黑体"/>
        </w:rPr>
        <w:t xml:space="preserve">2  </w:t>
      </w:r>
      <w:r>
        <w:rPr>
          <w:rFonts w:ascii="黑体" w:eastAsia="黑体" w:hAnsi="黑体" w:hint="eastAsia"/>
        </w:rPr>
        <w:t>二级分类代码（续）</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992"/>
        <w:gridCol w:w="843"/>
        <w:gridCol w:w="1060"/>
        <w:gridCol w:w="851"/>
        <w:gridCol w:w="5152"/>
      </w:tblGrid>
      <w:tr w:rsidR="00154476">
        <w:trPr>
          <w:trHeight w:val="620"/>
          <w:tblHeader/>
          <w:jc w:val="center"/>
        </w:trPr>
        <w:tc>
          <w:tcPr>
            <w:tcW w:w="558" w:type="dxa"/>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992"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一级分类</w:t>
            </w:r>
          </w:p>
        </w:tc>
        <w:tc>
          <w:tcPr>
            <w:tcW w:w="843"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一级分类编码</w:t>
            </w:r>
          </w:p>
        </w:tc>
        <w:tc>
          <w:tcPr>
            <w:tcW w:w="1060"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二级分类</w:t>
            </w:r>
          </w:p>
        </w:tc>
        <w:tc>
          <w:tcPr>
            <w:tcW w:w="851" w:type="dxa"/>
            <w:shd w:val="clear" w:color="auto" w:fill="auto"/>
            <w:vAlign w:val="center"/>
          </w:tcPr>
          <w:p w:rsidR="00154476" w:rsidRDefault="00105F63">
            <w:pPr>
              <w:widowControl/>
              <w:spacing w:line="240" w:lineRule="exact"/>
              <w:jc w:val="center"/>
              <w:rPr>
                <w:rFonts w:ascii="宋体" w:hAnsi="宋体" w:cs="宋体"/>
                <w:b/>
                <w:bCs/>
                <w:color w:val="000000"/>
                <w:kern w:val="0"/>
                <w:sz w:val="18"/>
                <w:szCs w:val="18"/>
              </w:rPr>
            </w:pPr>
            <w:r>
              <w:rPr>
                <w:rFonts w:ascii="宋体" w:hAnsi="宋体" w:cs="宋体" w:hint="eastAsia"/>
                <w:b/>
                <w:bCs/>
                <w:color w:val="000000"/>
                <w:kern w:val="0"/>
                <w:sz w:val="18"/>
                <w:szCs w:val="18"/>
              </w:rPr>
              <w:t>二级分类编码</w:t>
            </w:r>
          </w:p>
        </w:tc>
        <w:tc>
          <w:tcPr>
            <w:tcW w:w="5152" w:type="dxa"/>
            <w:vAlign w:val="center"/>
          </w:tcPr>
          <w:p w:rsidR="00154476" w:rsidRDefault="00105F63">
            <w:pPr>
              <w:widowControl/>
              <w:spacing w:line="240" w:lineRule="exact"/>
              <w:jc w:val="center"/>
              <w:rPr>
                <w:rFonts w:ascii="宋体" w:hAnsi="宋体" w:cs="宋体"/>
                <w:b/>
                <w:bCs/>
                <w:color w:val="000000"/>
                <w:kern w:val="0"/>
                <w:sz w:val="18"/>
                <w:szCs w:val="18"/>
              </w:rPr>
            </w:pPr>
            <w:r>
              <w:rPr>
                <w:rFonts w:hint="eastAsia"/>
                <w:b/>
                <w:bCs/>
                <w:color w:val="000000"/>
                <w:sz w:val="18"/>
                <w:szCs w:val="18"/>
              </w:rPr>
              <w:t>说明</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8</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审批备案</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03</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审批信息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法人在各政府机关办理的审批相关信息。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9</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备案信息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法人在各政府机关办理的备案相关信息。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10</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资质资格</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04</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许可信息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法人获得的各类许可相关的信息。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11</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资质信息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法人获得的各类资质相关的信息。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12</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资格信息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00003</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法人获得的各类资格相关的信息。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13</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荣誉信息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00004</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法人获得的各类荣誉相关的信息。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14</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生产经营</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05</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人力信息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法人在生产经营活动中雇工等相关人力信息。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15</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生产销售</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法人生产销售等相关信息。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16</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经营场所</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00003</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法人各类场所相关信息。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color w:val="000000"/>
                <w:kern w:val="0"/>
                <w:sz w:val="18"/>
                <w:szCs w:val="18"/>
              </w:rPr>
              <w:t>99999</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法人生产经营活动其他相关信息。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18</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纳税社保</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06</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社保信息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法人缴纳社保相关信息。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19</w:t>
            </w:r>
          </w:p>
        </w:tc>
        <w:tc>
          <w:tcPr>
            <w:tcW w:w="992" w:type="dxa"/>
            <w:vMerge/>
            <w:vAlign w:val="center"/>
          </w:tcPr>
          <w:p w:rsidR="00154476" w:rsidRDefault="00154476">
            <w:pPr>
              <w:widowControl/>
              <w:jc w:val="left"/>
              <w:rPr>
                <w:rFonts w:ascii="宋体" w:hAnsi="宋体" w:cs="宋体"/>
                <w:color w:val="000000"/>
                <w:kern w:val="0"/>
                <w:sz w:val="18"/>
                <w:szCs w:val="18"/>
              </w:rPr>
            </w:pPr>
          </w:p>
        </w:tc>
        <w:tc>
          <w:tcPr>
            <w:tcW w:w="843" w:type="dxa"/>
            <w:vMerge/>
            <w:vAlign w:val="center"/>
          </w:tcPr>
          <w:p w:rsidR="00154476" w:rsidRDefault="00154476">
            <w:pPr>
              <w:widowControl/>
              <w:jc w:val="left"/>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税务信息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法人涉及税务等相关信息。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20</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监管信息</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07</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约束惩戒</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rFonts w:ascii="宋体" w:hAnsi="宋体" w:cs="宋体"/>
                <w:color w:val="000000"/>
                <w:kern w:val="0"/>
                <w:sz w:val="18"/>
                <w:szCs w:val="18"/>
              </w:rPr>
            </w:pPr>
            <w:r>
              <w:rPr>
                <w:rFonts w:hint="eastAsia"/>
                <w:color w:val="000000"/>
                <w:sz w:val="18"/>
                <w:szCs w:val="18"/>
              </w:rPr>
              <w:t>约束惩戒对象信息，例如吊销企业法定代表人黑名单等信息。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r>
              <w:rPr>
                <w:rFonts w:ascii="宋体" w:hAnsi="宋体" w:cs="宋体"/>
                <w:bCs/>
                <w:color w:val="000000"/>
                <w:kern w:val="0"/>
                <w:sz w:val="18"/>
                <w:szCs w:val="18"/>
              </w:rPr>
              <w:t>1</w:t>
            </w:r>
          </w:p>
        </w:tc>
        <w:tc>
          <w:tcPr>
            <w:tcW w:w="992" w:type="dxa"/>
            <w:vMerge/>
            <w:shd w:val="clear" w:color="auto" w:fill="auto"/>
            <w:vAlign w:val="center"/>
          </w:tcPr>
          <w:p w:rsidR="00154476" w:rsidRDefault="00154476">
            <w:pPr>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年检年报</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color w:val="000000"/>
                <w:sz w:val="18"/>
                <w:szCs w:val="18"/>
              </w:rPr>
            </w:pPr>
            <w:r>
              <w:rPr>
                <w:rFonts w:hint="eastAsia"/>
                <w:color w:val="000000"/>
                <w:sz w:val="18"/>
                <w:szCs w:val="18"/>
              </w:rPr>
              <w:t>年度检验、年度报告公示等相关信息。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r>
              <w:rPr>
                <w:rFonts w:ascii="宋体" w:hAnsi="宋体" w:cs="宋体"/>
                <w:bCs/>
                <w:color w:val="000000"/>
                <w:kern w:val="0"/>
                <w:sz w:val="18"/>
                <w:szCs w:val="18"/>
              </w:rPr>
              <w:t>2</w:t>
            </w:r>
          </w:p>
        </w:tc>
        <w:tc>
          <w:tcPr>
            <w:tcW w:w="992" w:type="dxa"/>
            <w:vMerge/>
            <w:shd w:val="clear" w:color="auto" w:fill="auto"/>
            <w:vAlign w:val="center"/>
          </w:tcPr>
          <w:p w:rsidR="00154476" w:rsidRDefault="00154476">
            <w:pPr>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行政处罚</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00003</w:t>
            </w:r>
          </w:p>
        </w:tc>
        <w:tc>
          <w:tcPr>
            <w:tcW w:w="5152" w:type="dxa"/>
            <w:vAlign w:val="center"/>
          </w:tcPr>
          <w:p w:rsidR="00154476" w:rsidRDefault="00105F63">
            <w:pPr>
              <w:widowControl/>
              <w:jc w:val="left"/>
              <w:rPr>
                <w:color w:val="000000"/>
                <w:sz w:val="18"/>
                <w:szCs w:val="18"/>
              </w:rPr>
            </w:pPr>
            <w:r>
              <w:rPr>
                <w:rFonts w:hint="eastAsia"/>
                <w:color w:val="000000"/>
                <w:sz w:val="18"/>
                <w:szCs w:val="18"/>
              </w:rPr>
              <w:t>行政机关及法定授权组织对违反行政法律规范，依法应当处罚的相对人所给予的行政法规制裁的信息。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r>
              <w:rPr>
                <w:rFonts w:ascii="宋体" w:hAnsi="宋体" w:cs="宋体"/>
                <w:bCs/>
                <w:color w:val="000000"/>
                <w:kern w:val="0"/>
                <w:sz w:val="18"/>
                <w:szCs w:val="18"/>
              </w:rPr>
              <w:t>3</w:t>
            </w:r>
          </w:p>
        </w:tc>
        <w:tc>
          <w:tcPr>
            <w:tcW w:w="992"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自主公示</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00004</w:t>
            </w:r>
          </w:p>
        </w:tc>
        <w:tc>
          <w:tcPr>
            <w:tcW w:w="5152" w:type="dxa"/>
            <w:vAlign w:val="center"/>
          </w:tcPr>
          <w:p w:rsidR="00154476" w:rsidRDefault="00105F63">
            <w:pPr>
              <w:widowControl/>
              <w:jc w:val="left"/>
              <w:rPr>
                <w:color w:val="000000"/>
                <w:sz w:val="18"/>
                <w:szCs w:val="18"/>
              </w:rPr>
            </w:pPr>
            <w:r>
              <w:rPr>
                <w:rFonts w:hint="eastAsia"/>
                <w:color w:val="000000"/>
                <w:sz w:val="18"/>
                <w:szCs w:val="18"/>
              </w:rPr>
              <w:t>市场主体自主公示信息，例如行政许可、知识产权出质登记、行政处罚等信息。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r>
              <w:rPr>
                <w:rFonts w:ascii="宋体" w:hAnsi="宋体" w:cs="宋体"/>
                <w:bCs/>
                <w:color w:val="000000"/>
                <w:kern w:val="0"/>
                <w:sz w:val="18"/>
                <w:szCs w:val="18"/>
              </w:rPr>
              <w:t>4</w:t>
            </w:r>
          </w:p>
        </w:tc>
        <w:tc>
          <w:tcPr>
            <w:tcW w:w="992"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专项名录</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00005</w:t>
            </w:r>
          </w:p>
        </w:tc>
        <w:tc>
          <w:tcPr>
            <w:tcW w:w="5152" w:type="dxa"/>
            <w:vAlign w:val="center"/>
          </w:tcPr>
          <w:p w:rsidR="00154476" w:rsidRDefault="00105F63">
            <w:pPr>
              <w:widowControl/>
              <w:jc w:val="left"/>
              <w:rPr>
                <w:color w:val="000000"/>
                <w:sz w:val="18"/>
                <w:szCs w:val="18"/>
              </w:rPr>
            </w:pPr>
            <w:r>
              <w:rPr>
                <w:rFonts w:hint="eastAsia"/>
                <w:color w:val="000000"/>
                <w:sz w:val="18"/>
                <w:szCs w:val="18"/>
              </w:rPr>
              <w:t>会计师事务所、安全评价机构、小贷公司机构等各类专项监管名录信息。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r>
              <w:rPr>
                <w:rFonts w:ascii="宋体" w:hAnsi="宋体" w:cs="宋体"/>
                <w:bCs/>
                <w:color w:val="000000"/>
                <w:kern w:val="0"/>
                <w:sz w:val="18"/>
                <w:szCs w:val="18"/>
              </w:rPr>
              <w:t>5</w:t>
            </w:r>
          </w:p>
        </w:tc>
        <w:tc>
          <w:tcPr>
            <w:tcW w:w="992"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color w:val="000000"/>
                <w:kern w:val="0"/>
                <w:sz w:val="18"/>
                <w:szCs w:val="18"/>
              </w:rPr>
              <w:t>99999</w:t>
            </w:r>
          </w:p>
        </w:tc>
        <w:tc>
          <w:tcPr>
            <w:tcW w:w="5152" w:type="dxa"/>
            <w:vAlign w:val="center"/>
          </w:tcPr>
          <w:p w:rsidR="00154476" w:rsidRDefault="00105F63">
            <w:pPr>
              <w:widowControl/>
              <w:jc w:val="left"/>
              <w:rPr>
                <w:color w:val="000000"/>
                <w:sz w:val="18"/>
                <w:szCs w:val="18"/>
              </w:rPr>
            </w:pPr>
            <w:r>
              <w:rPr>
                <w:rFonts w:hint="eastAsia"/>
                <w:color w:val="000000"/>
                <w:sz w:val="18"/>
                <w:szCs w:val="18"/>
              </w:rPr>
              <w:t>监管其他相关信息。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26</w:t>
            </w:r>
          </w:p>
        </w:tc>
        <w:tc>
          <w:tcPr>
            <w:tcW w:w="992"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司法信息</w:t>
            </w:r>
          </w:p>
        </w:tc>
        <w:tc>
          <w:tcPr>
            <w:tcW w:w="843" w:type="dxa"/>
            <w:vMerge w:val="restart"/>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08</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司法案件</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00001</w:t>
            </w:r>
          </w:p>
        </w:tc>
        <w:tc>
          <w:tcPr>
            <w:tcW w:w="5152" w:type="dxa"/>
            <w:vAlign w:val="center"/>
          </w:tcPr>
          <w:p w:rsidR="00154476" w:rsidRDefault="00105F63">
            <w:pPr>
              <w:widowControl/>
              <w:jc w:val="left"/>
              <w:rPr>
                <w:color w:val="000000"/>
                <w:sz w:val="18"/>
                <w:szCs w:val="18"/>
              </w:rPr>
            </w:pPr>
            <w:r>
              <w:rPr>
                <w:rFonts w:hint="eastAsia"/>
                <w:color w:val="000000"/>
                <w:sz w:val="18"/>
                <w:szCs w:val="18"/>
              </w:rPr>
              <w:t>司法机关对审理结束的案件做出裁决的相关信息。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27</w:t>
            </w:r>
          </w:p>
        </w:tc>
        <w:tc>
          <w:tcPr>
            <w:tcW w:w="992"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强制执行</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00002</w:t>
            </w:r>
          </w:p>
        </w:tc>
        <w:tc>
          <w:tcPr>
            <w:tcW w:w="5152" w:type="dxa"/>
            <w:vAlign w:val="center"/>
          </w:tcPr>
          <w:p w:rsidR="00154476" w:rsidRDefault="00105F63">
            <w:pPr>
              <w:widowControl/>
              <w:jc w:val="left"/>
              <w:rPr>
                <w:color w:val="000000"/>
                <w:sz w:val="18"/>
                <w:szCs w:val="18"/>
              </w:rPr>
            </w:pPr>
            <w:r>
              <w:rPr>
                <w:rFonts w:hint="eastAsia"/>
                <w:color w:val="000000"/>
                <w:sz w:val="18"/>
                <w:szCs w:val="18"/>
              </w:rPr>
              <w:t>法院根据法律判决结果对被告人采取的强制行为信息。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28</w:t>
            </w:r>
          </w:p>
        </w:tc>
        <w:tc>
          <w:tcPr>
            <w:tcW w:w="992"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843" w:type="dxa"/>
            <w:vMerge/>
            <w:shd w:val="clear" w:color="auto" w:fill="auto"/>
            <w:vAlign w:val="center"/>
          </w:tcPr>
          <w:p w:rsidR="00154476" w:rsidRDefault="00154476">
            <w:pPr>
              <w:widowControl/>
              <w:jc w:val="center"/>
              <w:rPr>
                <w:rFonts w:ascii="宋体" w:hAnsi="宋体" w:cs="宋体"/>
                <w:color w:val="000000"/>
                <w:kern w:val="0"/>
                <w:sz w:val="18"/>
                <w:szCs w:val="18"/>
              </w:rPr>
            </w:pP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其他信息</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color w:val="000000"/>
                <w:kern w:val="0"/>
                <w:sz w:val="18"/>
                <w:szCs w:val="18"/>
              </w:rPr>
              <w:t>99999</w:t>
            </w:r>
          </w:p>
        </w:tc>
        <w:tc>
          <w:tcPr>
            <w:tcW w:w="5152" w:type="dxa"/>
            <w:vAlign w:val="center"/>
          </w:tcPr>
          <w:p w:rsidR="00154476" w:rsidRDefault="00105F63">
            <w:pPr>
              <w:widowControl/>
              <w:jc w:val="left"/>
              <w:rPr>
                <w:color w:val="000000"/>
                <w:sz w:val="18"/>
                <w:szCs w:val="18"/>
              </w:rPr>
            </w:pPr>
            <w:r>
              <w:rPr>
                <w:rFonts w:hint="eastAsia"/>
                <w:color w:val="000000"/>
                <w:sz w:val="18"/>
                <w:szCs w:val="18"/>
              </w:rPr>
              <w:t>司法其他相关信息。</w:t>
            </w:r>
          </w:p>
        </w:tc>
      </w:tr>
      <w:tr w:rsidR="00154476">
        <w:trPr>
          <w:trHeight w:val="285"/>
          <w:jc w:val="center"/>
        </w:trPr>
        <w:tc>
          <w:tcPr>
            <w:tcW w:w="558" w:type="dxa"/>
            <w:vAlign w:val="center"/>
          </w:tcPr>
          <w:p w:rsidR="00154476" w:rsidRDefault="00105F63">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29</w:t>
            </w:r>
          </w:p>
        </w:tc>
        <w:tc>
          <w:tcPr>
            <w:tcW w:w="992"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w:t>
            </w:r>
          </w:p>
        </w:tc>
        <w:tc>
          <w:tcPr>
            <w:tcW w:w="843"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9</w:t>
            </w:r>
          </w:p>
        </w:tc>
        <w:tc>
          <w:tcPr>
            <w:tcW w:w="1060"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51" w:type="dxa"/>
            <w:shd w:val="clear" w:color="auto" w:fill="auto"/>
            <w:vAlign w:val="center"/>
          </w:tcPr>
          <w:p w:rsidR="00154476" w:rsidRDefault="00105F63">
            <w:pPr>
              <w:widowControl/>
              <w:jc w:val="center"/>
              <w:rPr>
                <w:rFonts w:ascii="宋体" w:hAnsi="宋体" w:cs="宋体"/>
                <w:color w:val="000000"/>
                <w:kern w:val="0"/>
                <w:sz w:val="18"/>
                <w:szCs w:val="18"/>
              </w:rPr>
            </w:pPr>
            <w:r>
              <w:rPr>
                <w:rFonts w:ascii="宋体" w:hAnsi="宋体" w:cs="宋体" w:hint="eastAsia"/>
                <w:color w:val="000000"/>
                <w:kern w:val="0"/>
                <w:sz w:val="18"/>
                <w:szCs w:val="18"/>
              </w:rPr>
              <w:t>0000</w:t>
            </w:r>
            <w:r>
              <w:rPr>
                <w:rFonts w:ascii="宋体" w:hAnsi="宋体" w:cs="宋体"/>
                <w:color w:val="000000"/>
                <w:kern w:val="0"/>
                <w:sz w:val="18"/>
                <w:szCs w:val="18"/>
              </w:rPr>
              <w:t>1</w:t>
            </w:r>
          </w:p>
        </w:tc>
        <w:tc>
          <w:tcPr>
            <w:tcW w:w="5152" w:type="dxa"/>
            <w:vAlign w:val="center"/>
          </w:tcPr>
          <w:p w:rsidR="00154476" w:rsidRDefault="00105F63">
            <w:pPr>
              <w:widowControl/>
              <w:jc w:val="left"/>
              <w:rPr>
                <w:color w:val="000000"/>
                <w:sz w:val="18"/>
                <w:szCs w:val="18"/>
              </w:rPr>
            </w:pPr>
            <w:r>
              <w:rPr>
                <w:rFonts w:hint="eastAsia"/>
                <w:color w:val="000000"/>
                <w:sz w:val="18"/>
                <w:szCs w:val="18"/>
              </w:rPr>
              <w:t>其他未能包含在以上分类中的法人相关信息。</w:t>
            </w:r>
          </w:p>
        </w:tc>
      </w:tr>
    </w:tbl>
    <w:p w:rsidR="00154476" w:rsidRDefault="00154476">
      <w:pPr>
        <w:pStyle w:val="afff7"/>
        <w:ind w:firstLine="420"/>
        <w:rPr>
          <w:rFonts w:cs="宋体"/>
        </w:rPr>
      </w:pPr>
    </w:p>
    <w:p w:rsidR="00154476" w:rsidRDefault="00105F63">
      <w:pPr>
        <w:pStyle w:val="JS2"/>
        <w:spacing w:before="156" w:after="156"/>
      </w:pPr>
      <w:bookmarkStart w:id="91" w:name="_Toc1413"/>
      <w:bookmarkStart w:id="92" w:name="_Toc14779"/>
      <w:bookmarkStart w:id="93" w:name="_Toc65000349"/>
      <w:r>
        <w:rPr>
          <w:rFonts w:hint="eastAsia"/>
          <w:szCs w:val="22"/>
        </w:rPr>
        <w:t>数据元</w:t>
      </w:r>
      <w:r>
        <w:rPr>
          <w:rFonts w:hint="eastAsia"/>
        </w:rPr>
        <w:t>内部标识</w:t>
      </w:r>
      <w:bookmarkEnd w:id="89"/>
      <w:bookmarkEnd w:id="90"/>
      <w:r>
        <w:rPr>
          <w:rFonts w:hint="eastAsia"/>
        </w:rPr>
        <w:t>符</w:t>
      </w:r>
      <w:bookmarkEnd w:id="91"/>
      <w:bookmarkEnd w:id="92"/>
      <w:bookmarkEnd w:id="93"/>
    </w:p>
    <w:p w:rsidR="00154476" w:rsidRDefault="00105F63">
      <w:pPr>
        <w:ind w:firstLineChars="200" w:firstLine="420"/>
        <w:rPr>
          <w:rFonts w:ascii="宋体"/>
        </w:rPr>
      </w:pPr>
      <w:r>
        <w:rPr>
          <w:rFonts w:ascii="宋体" w:hint="eastAsia"/>
        </w:rPr>
        <w:t>每个数据元都有一个内部标识符，用于唯一标识数据元。数据元内部标识码由14位阿拉伯数字组成，由信息资源分类码、一级分类码、二级分类码、顺序码4个部分组成，具体如下：</w:t>
      </w:r>
    </w:p>
    <w:p w:rsidR="00154476" w:rsidRDefault="00105F63">
      <w:pPr>
        <w:numPr>
          <w:ilvl w:val="0"/>
          <w:numId w:val="19"/>
        </w:numPr>
        <w:tabs>
          <w:tab w:val="left" w:pos="840"/>
        </w:tabs>
        <w:rPr>
          <w:rFonts w:ascii="宋体"/>
          <w:szCs w:val="22"/>
        </w:rPr>
      </w:pPr>
      <w:r>
        <w:rPr>
          <w:rFonts w:ascii="宋体" w:hint="eastAsia"/>
          <w:szCs w:val="22"/>
        </w:rPr>
        <w:t>综合法人对应的</w:t>
      </w:r>
      <w:r>
        <w:rPr>
          <w:rFonts w:ascii="宋体" w:hint="eastAsia"/>
        </w:rPr>
        <w:t>信息资源</w:t>
      </w:r>
      <w:r>
        <w:rPr>
          <w:rFonts w:ascii="宋体" w:hint="eastAsia"/>
          <w:szCs w:val="22"/>
        </w:rPr>
        <w:t>分类码为03。</w:t>
      </w:r>
    </w:p>
    <w:p w:rsidR="00154476" w:rsidRDefault="00105F63">
      <w:pPr>
        <w:numPr>
          <w:ilvl w:val="0"/>
          <w:numId w:val="19"/>
        </w:numPr>
        <w:tabs>
          <w:tab w:val="left" w:pos="840"/>
        </w:tabs>
        <w:rPr>
          <w:rFonts w:ascii="宋体"/>
          <w:szCs w:val="22"/>
        </w:rPr>
      </w:pPr>
      <w:r>
        <w:rPr>
          <w:rFonts w:ascii="宋体" w:hint="eastAsia"/>
          <w:szCs w:val="22"/>
        </w:rPr>
        <w:t>一级分类码由</w:t>
      </w:r>
      <w:r>
        <w:rPr>
          <w:rFonts w:ascii="宋体" w:hint="eastAsia"/>
        </w:rPr>
        <w:t>2位阿拉伯数字组成，共</w:t>
      </w:r>
      <w:r>
        <w:rPr>
          <w:rFonts w:ascii="宋体" w:hint="eastAsia"/>
          <w:szCs w:val="22"/>
        </w:rPr>
        <w:t>分为</w:t>
      </w:r>
      <w:r>
        <w:rPr>
          <w:rFonts w:ascii="宋体"/>
          <w:szCs w:val="22"/>
        </w:rPr>
        <w:t>9</w:t>
      </w:r>
      <w:r>
        <w:rPr>
          <w:rFonts w:ascii="宋体" w:hint="eastAsia"/>
          <w:szCs w:val="22"/>
        </w:rPr>
        <w:t>类，从01开始顺序递增，一级分类代码如表</w:t>
      </w:r>
      <w:r>
        <w:rPr>
          <w:rFonts w:ascii="宋体"/>
          <w:szCs w:val="22"/>
        </w:rPr>
        <w:t>1</w:t>
      </w:r>
      <w:r>
        <w:rPr>
          <w:rFonts w:ascii="宋体" w:hint="eastAsia"/>
          <w:szCs w:val="22"/>
        </w:rPr>
        <w:t>所示。</w:t>
      </w:r>
    </w:p>
    <w:p w:rsidR="00154476" w:rsidRDefault="00105F63">
      <w:pPr>
        <w:numPr>
          <w:ilvl w:val="0"/>
          <w:numId w:val="19"/>
        </w:numPr>
        <w:tabs>
          <w:tab w:val="left" w:pos="840"/>
        </w:tabs>
        <w:rPr>
          <w:rFonts w:ascii="宋体"/>
          <w:szCs w:val="22"/>
        </w:rPr>
      </w:pPr>
      <w:r>
        <w:rPr>
          <w:rFonts w:ascii="宋体" w:hint="eastAsia"/>
          <w:szCs w:val="22"/>
        </w:rPr>
        <w:t>二级分类码由</w:t>
      </w:r>
      <w:r>
        <w:rPr>
          <w:rFonts w:ascii="宋体" w:hint="eastAsia"/>
        </w:rPr>
        <w:t>5位阿拉伯数字组成</w:t>
      </w:r>
      <w:r>
        <w:rPr>
          <w:rFonts w:ascii="宋体" w:hint="eastAsia"/>
          <w:szCs w:val="22"/>
        </w:rPr>
        <w:t>，从0</w:t>
      </w:r>
      <w:r>
        <w:rPr>
          <w:rFonts w:ascii="宋体"/>
          <w:szCs w:val="22"/>
        </w:rPr>
        <w:t>0</w:t>
      </w:r>
      <w:r>
        <w:rPr>
          <w:rFonts w:ascii="宋体" w:hint="eastAsia"/>
          <w:szCs w:val="22"/>
        </w:rPr>
        <w:t>001开始顺序递增，二级分类代码如表</w:t>
      </w:r>
      <w:r>
        <w:rPr>
          <w:rFonts w:ascii="宋体"/>
          <w:szCs w:val="22"/>
        </w:rPr>
        <w:t>2</w:t>
      </w:r>
      <w:r>
        <w:rPr>
          <w:rFonts w:ascii="宋体" w:hint="eastAsia"/>
          <w:szCs w:val="22"/>
        </w:rPr>
        <w:t>所示。</w:t>
      </w:r>
    </w:p>
    <w:p w:rsidR="00154476" w:rsidRDefault="00105F63">
      <w:pPr>
        <w:numPr>
          <w:ilvl w:val="0"/>
          <w:numId w:val="19"/>
        </w:numPr>
        <w:tabs>
          <w:tab w:val="left" w:pos="840"/>
        </w:tabs>
        <w:rPr>
          <w:rFonts w:ascii="宋体"/>
          <w:szCs w:val="22"/>
        </w:rPr>
      </w:pPr>
      <w:r>
        <w:rPr>
          <w:rFonts w:ascii="宋体" w:hint="eastAsia"/>
          <w:szCs w:val="22"/>
        </w:rPr>
        <w:t>顺序码：在所属的二级分类下，用从00001开始递增的5位阿拉伯数字表示。</w:t>
      </w:r>
    </w:p>
    <w:p w:rsidR="00154476" w:rsidRDefault="00105F63">
      <w:pPr>
        <w:ind w:firstLine="420"/>
        <w:rPr>
          <w:rFonts w:asciiTheme="minorEastAsia" w:hAnsiTheme="minorEastAsia"/>
        </w:rPr>
      </w:pPr>
      <w:r>
        <w:rPr>
          <w:rFonts w:ascii="黑体" w:eastAsia="黑体" w:hAnsi="黑体" w:hint="eastAsia"/>
        </w:rPr>
        <w:t>示例</w:t>
      </w:r>
      <w:r>
        <w:rPr>
          <w:rFonts w:ascii="黑体" w:eastAsia="黑体" w:hAnsi="黑体"/>
        </w:rPr>
        <w:t>：</w:t>
      </w:r>
      <w:r>
        <w:rPr>
          <w:rFonts w:asciiTheme="minorEastAsia" w:hAnsiTheme="minorEastAsia" w:hint="eastAsia"/>
        </w:rPr>
        <w:t>030</w:t>
      </w:r>
      <w:r>
        <w:rPr>
          <w:rFonts w:asciiTheme="minorEastAsia" w:hAnsiTheme="minorEastAsia"/>
        </w:rPr>
        <w:t>1</w:t>
      </w:r>
      <w:r>
        <w:rPr>
          <w:rFonts w:asciiTheme="minorEastAsia" w:hAnsiTheme="minorEastAsia" w:hint="eastAsia"/>
        </w:rPr>
        <w:t>0</w:t>
      </w:r>
      <w:r>
        <w:rPr>
          <w:rFonts w:asciiTheme="minorEastAsia" w:hAnsiTheme="minorEastAsia"/>
        </w:rPr>
        <w:t>0</w:t>
      </w:r>
      <w:r>
        <w:rPr>
          <w:rFonts w:asciiTheme="minorEastAsia" w:hAnsiTheme="minorEastAsia" w:hint="eastAsia"/>
        </w:rPr>
        <w:t>00100001</w:t>
      </w:r>
    </w:p>
    <w:p w:rsidR="00154476" w:rsidRDefault="00105F63">
      <w:pPr>
        <w:ind w:firstLineChars="500" w:firstLine="1050"/>
        <w:rPr>
          <w:rFonts w:asciiTheme="minorEastAsia" w:hAnsiTheme="minorEastAsia"/>
        </w:rPr>
      </w:pPr>
      <w:r>
        <w:rPr>
          <w:rFonts w:asciiTheme="minorEastAsia" w:hAnsiTheme="minorEastAsia" w:hint="eastAsia"/>
        </w:rPr>
        <w:t>03：</w:t>
      </w:r>
      <w:r>
        <w:rPr>
          <w:rFonts w:asciiTheme="minorEastAsia" w:hAnsiTheme="minorEastAsia" w:hint="eastAsia"/>
          <w:szCs w:val="22"/>
        </w:rPr>
        <w:t>综合法人（</w:t>
      </w:r>
      <w:r>
        <w:rPr>
          <w:rFonts w:asciiTheme="minorEastAsia" w:hAnsiTheme="minorEastAsia" w:hint="eastAsia"/>
        </w:rPr>
        <w:t>信息资源分类</w:t>
      </w:r>
      <w:r>
        <w:rPr>
          <w:rFonts w:asciiTheme="minorEastAsia" w:hAnsiTheme="minorEastAsia" w:hint="eastAsia"/>
          <w:szCs w:val="22"/>
        </w:rPr>
        <w:t>）</w:t>
      </w:r>
      <w:r>
        <w:rPr>
          <w:rFonts w:asciiTheme="minorEastAsia" w:hAnsiTheme="minorEastAsia" w:hint="eastAsia"/>
        </w:rPr>
        <w:t>；</w:t>
      </w:r>
    </w:p>
    <w:p w:rsidR="00154476" w:rsidRDefault="00105F63">
      <w:pPr>
        <w:ind w:firstLineChars="500" w:firstLine="1050"/>
        <w:rPr>
          <w:rFonts w:asciiTheme="minorEastAsia" w:hAnsiTheme="minorEastAsia"/>
        </w:rPr>
      </w:pPr>
      <w:r>
        <w:rPr>
          <w:rFonts w:asciiTheme="minorEastAsia" w:hAnsiTheme="minorEastAsia" w:hint="eastAsia"/>
        </w:rPr>
        <w:lastRenderedPageBreak/>
        <w:t>0</w:t>
      </w:r>
      <w:r>
        <w:rPr>
          <w:rFonts w:asciiTheme="minorEastAsia" w:hAnsiTheme="minorEastAsia"/>
        </w:rPr>
        <w:t>1</w:t>
      </w:r>
      <w:r>
        <w:rPr>
          <w:rFonts w:asciiTheme="minorEastAsia" w:hAnsiTheme="minorEastAsia" w:hint="eastAsia"/>
        </w:rPr>
        <w:t>：基本信息（一级分类）；</w:t>
      </w:r>
    </w:p>
    <w:p w:rsidR="00154476" w:rsidRDefault="00105F63">
      <w:pPr>
        <w:ind w:firstLineChars="500" w:firstLine="1050"/>
        <w:rPr>
          <w:rFonts w:asciiTheme="minorEastAsia" w:hAnsiTheme="minorEastAsia"/>
        </w:rPr>
      </w:pPr>
      <w:r>
        <w:rPr>
          <w:rFonts w:asciiTheme="minorEastAsia" w:hAnsiTheme="minorEastAsia"/>
        </w:rPr>
        <w:t>00001</w:t>
      </w:r>
      <w:r>
        <w:rPr>
          <w:rFonts w:asciiTheme="minorEastAsia" w:hAnsiTheme="minorEastAsia" w:hint="eastAsia"/>
        </w:rPr>
        <w:t>：登记信息（二级分类）；</w:t>
      </w:r>
    </w:p>
    <w:p w:rsidR="00154476" w:rsidRDefault="00105F63">
      <w:pPr>
        <w:ind w:firstLineChars="500" w:firstLine="1050"/>
        <w:rPr>
          <w:rFonts w:asciiTheme="minorEastAsia" w:hAnsiTheme="minorEastAsia"/>
        </w:rPr>
      </w:pPr>
      <w:r>
        <w:rPr>
          <w:rFonts w:asciiTheme="minorEastAsia" w:hAnsiTheme="minorEastAsia" w:hint="eastAsia"/>
        </w:rPr>
        <w:t>00001：</w:t>
      </w:r>
      <w:r>
        <w:rPr>
          <w:rFonts w:asciiTheme="minorEastAsia" w:hAnsiTheme="minorEastAsia" w:hint="eastAsia"/>
          <w:szCs w:val="24"/>
        </w:rPr>
        <w:t>企业类型大类代码</w:t>
      </w:r>
      <w:r>
        <w:rPr>
          <w:rFonts w:asciiTheme="minorEastAsia" w:hAnsiTheme="minorEastAsia" w:hint="eastAsia"/>
        </w:rPr>
        <w:t>（顺序码）。</w:t>
      </w:r>
    </w:p>
    <w:p w:rsidR="00154476" w:rsidRDefault="00105F63">
      <w:pPr>
        <w:ind w:firstLineChars="200" w:firstLine="420"/>
        <w:rPr>
          <w:rFonts w:ascii="宋体"/>
        </w:rPr>
      </w:pPr>
      <w:r>
        <w:rPr>
          <w:rFonts w:ascii="宋体" w:hint="eastAsia"/>
        </w:rPr>
        <w:t>内部标识符的表示方式如图1所示，内部标识符表见附录B。</w:t>
      </w:r>
    </w:p>
    <w:p w:rsidR="00154476" w:rsidRDefault="00154476">
      <w:pPr>
        <w:ind w:firstLineChars="500" w:firstLine="1050"/>
        <w:rPr>
          <w:rFonts w:ascii="宋体"/>
        </w:rPr>
      </w:pPr>
    </w:p>
    <w:p w:rsidR="00154476" w:rsidRDefault="00105F63">
      <w:pPr>
        <w:ind w:left="420"/>
        <w:jc w:val="center"/>
      </w:pPr>
      <w:r>
        <w:rPr>
          <w:noProof/>
        </w:rPr>
        <w:drawing>
          <wp:inline distT="0" distB="0" distL="114300" distR="114300" wp14:anchorId="1B00DD09" wp14:editId="0B2C5F57">
            <wp:extent cx="5106035" cy="2218055"/>
            <wp:effectExtent l="0" t="0" r="14605" b="6985"/>
            <wp:docPr id="7" name="图片 7"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593916295(1)"/>
                    <pic:cNvPicPr>
                      <a:picLocks noChangeAspect="1"/>
                    </pic:cNvPicPr>
                  </pic:nvPicPr>
                  <pic:blipFill>
                    <a:blip r:embed="rId15"/>
                    <a:stretch>
                      <a:fillRect/>
                    </a:stretch>
                  </pic:blipFill>
                  <pic:spPr>
                    <a:xfrm>
                      <a:off x="0" y="0"/>
                      <a:ext cx="5106035" cy="2218055"/>
                    </a:xfrm>
                    <a:prstGeom prst="rect">
                      <a:avLst/>
                    </a:prstGeom>
                  </pic:spPr>
                </pic:pic>
              </a:graphicData>
            </a:graphic>
          </wp:inline>
        </w:drawing>
      </w:r>
    </w:p>
    <w:p w:rsidR="00154476" w:rsidRDefault="00105F63">
      <w:pPr>
        <w:spacing w:after="240"/>
        <w:ind w:left="420"/>
        <w:jc w:val="center"/>
        <w:rPr>
          <w:rFonts w:asciiTheme="minorEastAsia" w:hAnsiTheme="minorEastAsia"/>
        </w:rPr>
      </w:pPr>
      <w:r>
        <w:rPr>
          <w:rFonts w:ascii="黑体" w:eastAsia="黑体" w:hAnsi="黑体" w:hint="eastAsia"/>
        </w:rPr>
        <w:t>图</w:t>
      </w:r>
      <w:r>
        <w:rPr>
          <w:rFonts w:ascii="黑体" w:eastAsia="黑体" w:hAnsi="黑体"/>
        </w:rPr>
        <w:t xml:space="preserve">1 </w:t>
      </w:r>
      <w:r>
        <w:rPr>
          <w:rFonts w:ascii="黑体" w:eastAsia="黑体" w:hAnsi="黑体" w:hint="eastAsia"/>
        </w:rPr>
        <w:t>内部标识符表示方式</w:t>
      </w:r>
      <w:bookmarkEnd w:id="81"/>
      <w:bookmarkEnd w:id="82"/>
    </w:p>
    <w:p w:rsidR="00154476" w:rsidRDefault="00105F63">
      <w:pPr>
        <w:pStyle w:val="JS1"/>
        <w:spacing w:before="312" w:after="312"/>
      </w:pPr>
      <w:bookmarkStart w:id="94" w:name="_Toc59913463"/>
      <w:bookmarkStart w:id="95" w:name="_Toc59913114"/>
      <w:bookmarkStart w:id="96" w:name="_Toc925"/>
      <w:bookmarkStart w:id="97" w:name="_Toc47023257"/>
      <w:bookmarkStart w:id="98" w:name="_Toc65000350"/>
      <w:bookmarkStart w:id="99" w:name="_Toc24029"/>
      <w:r>
        <w:rPr>
          <w:rFonts w:hint="eastAsia"/>
        </w:rPr>
        <w:t>数据元目录</w:t>
      </w:r>
      <w:bookmarkEnd w:id="94"/>
      <w:bookmarkEnd w:id="95"/>
      <w:bookmarkEnd w:id="96"/>
      <w:bookmarkEnd w:id="97"/>
      <w:bookmarkEnd w:id="98"/>
      <w:bookmarkEnd w:id="99"/>
    </w:p>
    <w:p w:rsidR="00154476" w:rsidRDefault="00105F63">
      <w:pPr>
        <w:pStyle w:val="JS2"/>
        <w:spacing w:before="156" w:after="156"/>
      </w:pPr>
      <w:bookmarkStart w:id="100" w:name="_Toc59913464"/>
      <w:bookmarkStart w:id="101" w:name="_Toc65000351"/>
      <w:bookmarkStart w:id="102" w:name="_Toc31100"/>
      <w:bookmarkStart w:id="103" w:name="_Toc47023258"/>
      <w:bookmarkStart w:id="104" w:name="_Toc59913115"/>
      <w:bookmarkStart w:id="105" w:name="_Toc63093371"/>
      <w:bookmarkStart w:id="106" w:name="_Toc14709"/>
      <w:r>
        <w:rPr>
          <w:rFonts w:hint="eastAsia"/>
        </w:rPr>
        <w:t>基本信息</w:t>
      </w:r>
      <w:bookmarkEnd w:id="100"/>
      <w:bookmarkEnd w:id="101"/>
      <w:bookmarkEnd w:id="102"/>
      <w:bookmarkEnd w:id="103"/>
      <w:bookmarkEnd w:id="104"/>
      <w:bookmarkEnd w:id="105"/>
      <w:bookmarkEnd w:id="106"/>
    </w:p>
    <w:p w:rsidR="00154476" w:rsidRDefault="00105F63">
      <w:pPr>
        <w:pStyle w:val="JS3"/>
        <w:spacing w:before="156" w:after="156"/>
      </w:pPr>
      <w:bookmarkStart w:id="107" w:name="_Toc47023259"/>
      <w:bookmarkStart w:id="108" w:name="_Toc10471"/>
      <w:bookmarkStart w:id="109" w:name="_Toc63093372"/>
      <w:bookmarkStart w:id="110" w:name="_Toc65000352"/>
      <w:bookmarkStart w:id="111" w:name="_Toc26010"/>
      <w:r>
        <w:rPr>
          <w:rFonts w:hint="eastAsia"/>
        </w:rPr>
        <w:t>登记信息</w:t>
      </w:r>
      <w:bookmarkEnd w:id="107"/>
      <w:bookmarkEnd w:id="108"/>
      <w:bookmarkEnd w:id="109"/>
      <w:bookmarkEnd w:id="110"/>
      <w:bookmarkEnd w:id="111"/>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内部标识符：03010000100001</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中文名称：企业类型大类代码</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中文全拼：qi-ye-lei-xing-da-lei-dai-ma</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中文首拼：QYLXDLDM</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定义：指市场主体类型的大类（如企业、农民专业合作社和个体工商户等）代码。</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关系：无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数据类型：字符型</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数据格式：c..64</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值域：见附录A.1 市场主体类型大类代码。</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同义名称：市场主体类型大类代码</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计量单位：无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来源部门：市场监管部门</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中文名称：企业类型大类名称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中文全拼：qi-ye-lei-xing-da-lei-ming-cheng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中文首拼：QYLXDLMC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定义：指市场主体类型的大类（如企业、农民专业合作社和个体工商户等）名称。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 市场主体类型大类名称。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同义名称：市场主体类型大类名称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中文全拼：qi-ye-lei-xing-dai-ma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中文首拼：QYLXDM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定义：指企业的经济形式（如股份制、有限责任制等），包括内外资、合伙企业等各种具有</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法人或不具法人资格的企业或机构</w:t>
      </w:r>
      <w:r>
        <w:rPr>
          <w:rFonts w:asciiTheme="minorEastAsia" w:eastAsiaTheme="minorEastAsia" w:hAnsiTheme="minorEastAsia" w:hint="eastAsia"/>
          <w:kern w:val="2"/>
          <w:szCs w:val="24"/>
          <w:vertAlign w:val="superscript"/>
        </w:rPr>
        <w:t>[</w:t>
      </w:r>
      <w:r>
        <w:rPr>
          <w:rFonts w:asciiTheme="minorEastAsia" w:eastAsiaTheme="minorEastAsia" w:hAnsiTheme="minorEastAsia"/>
          <w:kern w:val="2"/>
          <w:szCs w:val="24"/>
          <w:vertAlign w:val="superscript"/>
        </w:rPr>
        <w:t>2</w:t>
      </w:r>
      <w:r>
        <w:rPr>
          <w:rFonts w:asciiTheme="minorEastAsia" w:eastAsiaTheme="minorEastAsia" w:hAnsiTheme="minorEastAsia" w:hint="eastAsia"/>
          <w:kern w:val="2"/>
          <w:szCs w:val="24"/>
          <w:vertAlign w:val="superscript"/>
        </w:rPr>
        <w:t>]</w:t>
      </w:r>
      <w:r>
        <w:rPr>
          <w:rFonts w:asciiTheme="minorEastAsia" w:eastAsiaTheme="minorEastAsia" w:hAnsiTheme="minorEastAsia" w:hint="eastAsia"/>
          <w:kern w:val="2"/>
          <w:szCs w:val="24"/>
        </w:rPr>
        <w:t>的代码。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工商行政管理基础代码集》市场主体类型代码。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同义名称：市场主体类型代码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来源部门：市场监管部门、新闻出版部门、邮政管理部门、地方金融监管部门、民政部门、农业</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中文全拼：qi-ye-lei-xing-ming-cheng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中文首拼：QYLXMC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定义：指企业的经济形式（如股份制、有限责任制等），包括内外资、合伙企业等各种具有</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法人或不具法人资格的企业或机构</w:t>
      </w:r>
      <w:r>
        <w:rPr>
          <w:rFonts w:asciiTheme="minorEastAsia" w:eastAsiaTheme="minorEastAsia" w:hAnsiTheme="minorEastAsia" w:hint="eastAsia"/>
          <w:kern w:val="2"/>
          <w:szCs w:val="24"/>
          <w:vertAlign w:val="superscript"/>
        </w:rPr>
        <w:t>[</w:t>
      </w:r>
      <w:r>
        <w:rPr>
          <w:rFonts w:asciiTheme="minorEastAsia" w:eastAsiaTheme="minorEastAsia" w:hAnsiTheme="minorEastAsia"/>
          <w:kern w:val="2"/>
          <w:szCs w:val="24"/>
          <w:vertAlign w:val="superscript"/>
        </w:rPr>
        <w:t>2</w:t>
      </w:r>
      <w:r>
        <w:rPr>
          <w:rFonts w:asciiTheme="minorEastAsia" w:eastAsiaTheme="minorEastAsia" w:hAnsiTheme="minorEastAsia" w:hint="eastAsia"/>
          <w:kern w:val="2"/>
          <w:szCs w:val="24"/>
          <w:vertAlign w:val="superscript"/>
        </w:rPr>
        <w:t>]</w:t>
      </w:r>
      <w:r>
        <w:rPr>
          <w:rFonts w:asciiTheme="minorEastAsia" w:eastAsiaTheme="minorEastAsia" w:hAnsiTheme="minorEastAsia" w:hint="eastAsia"/>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工商行政管理基础代码集》市场主体类型名称。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同义名称：市场主体类型名称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来源部门：市场监管部门、地方金融监管部门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中文名称：注册资本币种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中文全拼：zhu-ce-zi-ben-bi-zhong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中文首拼：ZCZBBZ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定义：注册资本币种代码。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关系：由公共数据元“货币数字代码”派生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12406  表示货币和资金的代码。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来源部门：市场监管部门、海关、地方金融监管部门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中文名称：经营或营业起始日期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中文全拼：jing-ying-huo-ying-ye-qi-shi-ri-qi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中文首拼：JYHYYQSRQ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定义：经营（营业）起始日期。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来源部门：市场监管部门、机构编制部门、地方金融监管部门、民政部门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中文名称：经营或营业截止日期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中文全拼：jing-ying-huo-ying-ye-jie-zhi-ri-qi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中文首拼：JYHYYJZRQ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定义：经营（营业）截止日期。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同义名称：经营期限至/营业期限至/合伙期限至、有效期限（至）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来源部门：市场监管部门、地方金融监管部门、民政部门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中文名称：行业门类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中文全拼：hang-ye-men-lei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中文首拼：HYML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定义：按企业、事业单位、机关团体和个体从业人员所从事的生产经营活动或其他社会经济</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活动的性质进行行业门类分类的代码。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4754  国民经济行业分类。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中文名称：住所或经营场所所在地行政区划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中文全拼：zhu-suo-huo-jing-ying-chang-suo-suo-zai-di-xing-zheng-qu-hua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中文首拼：ZSHJYCSSZDXZQH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定义：住所（经营场所）所在地行政区划代码。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中文名称：投资总额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中文全拼：tou-zi-zong-e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中文首拼：TZZE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定义：按照企业合同、章程规定的生产规模需要投入的基本建设资金和生产流动资金的总和。</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中文名称：股东或发起人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中文全拼：gu-dong-huo-fa-qi-ren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中文首拼：GDHFQR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定义：企业的股东或发起人。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关系：由公共数据元“股东/发起人名称”派生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中文名称：法定代表人或经营者国籍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中文全拼：fa-ding-dai-biao-ren-huo-jing-ying-zhe-guo-ji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中文首拼：FDDBRHJYZGJ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定义：法定代表人（经营者）的国籍。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关系：由公共数据元“国籍数字代码”派生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2659 世界各国和地区名称代码。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中文名称：核准日期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中文全拼：he-zhun-ri-qi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定义：工商行政管理机关对企业的各项业务进行核准（登记/吊销/注销等）的日期。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中文名称：第一名称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中文全拼：di-yi-ming-cheng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中文首拼：DYMC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定义：事业单位的第一名称。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中文名称：第二名称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中文全拼：di-er-ming-cheng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中文首拼：DEMC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定义：事业单位的第二名称。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中文名称：第三名称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中文全拼：di-san-ming-cheng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中文首拼：DSMC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定义：事业单位的第三名称。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中文名称：其他名称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中文全拼：qi-ta-ming-cheng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中文首拼：QTMC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定义：事业单位的其他名称。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内部标识符：0301000010001</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中文名称：宗旨和业务范围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中文全拼：zong-zhi-he-ye-wu-fan-wei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中文首拼：ZZHYWFW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定义：由法律、法规规定的登记管理部门核发的有效证照或批文上的经营范围、职责、宗旨</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和业务范围等。</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7635.1 全国主要产品分类与代码 第1部分：可运输产品；</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GB/T 7635.2 全国主要产品分类与代码 第2部分：不可运输产品。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同义名称：宗旨，业务范围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中文名称：开办资金</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中文全拼：kai-ban-zi-jin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中文首拼：KBZJ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定义：事业单位开办资金是事业单位被核准登记时可用于承担民事责任的全部财产的货币体</w:t>
      </w:r>
    </w:p>
    <w:p w:rsidR="00154476" w:rsidRDefault="00105F63">
      <w:pPr>
        <w:pStyle w:val="afff7"/>
        <w:ind w:firstLineChars="794" w:firstLine="1667"/>
        <w:rPr>
          <w:rFonts w:asciiTheme="minorEastAsia" w:eastAsiaTheme="minorEastAsia" w:hAnsiTheme="minorEastAsia"/>
          <w:kern w:val="2"/>
          <w:szCs w:val="24"/>
        </w:rPr>
      </w:pPr>
      <w:r>
        <w:rPr>
          <w:rFonts w:asciiTheme="minorEastAsia" w:eastAsiaTheme="minorEastAsia" w:hAnsiTheme="minorEastAsia" w:hint="eastAsia"/>
          <w:kern w:val="2"/>
          <w:szCs w:val="24"/>
        </w:rPr>
        <w:t>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中文名称：举办单位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中文全拼：ju-ban-dan-wei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中文首拼：JBDW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定义：事业单位的举办单位。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中文名称：管理机关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中文全拼：guan-li-ji-guan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中文首拼：GLJG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定义：事业单位登记管理机关。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定义：事业单位状态代码。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 事业单位状态代码。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来源部门：机构编制部门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中文名称：社会组织类型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中文全拼：she-hui-zu-zhi-lei-xing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中文首拼：SHZZLX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值域：见附录A.3社会组织类型。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中文名称：社会组织状态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中文全拼：she-hui-zu-zhi-zhuang-tai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中文首拼：SHZZZT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值域：见附录A.4社会组织状态。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中文名称：登记类型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中文全拼：deng-ji-lei-xing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定义：社会组织登记类型。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值域：见附录A.5登记类型。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中文名称：行业主管部门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中文全拼：hang-ye-zhu-guan-bu-men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中文首拼：HYZGBM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定义：行业主管部门。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内部标识符：0301000010002</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中文名称：业务主管单位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中文全拼：ye-wu-zhu-guan-dan-wei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中文首拼：YWZGDW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定义：社会组织业务主管单位。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中文名称：活动区域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中文全拼：huo-dong-qu-yu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中文首拼：HDQY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定义：社会组织活动区域。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中文名称：民办非企业单位类型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中文全拼：min-ban-fei-qi-ye-dan-wei-lei-xing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MBFQYDWLX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定义：社会组织民办非企业单位类型。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值域：见附录A.6民办非企业单位类型。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中文名称：基金会类型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中文全拼：ji-jin-hui-lei-xing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中文首拼：JJHLX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定义：社会组织基金会类型。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值域：见附录A.7基金会类型。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中文名称：登记管理机关名称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中文全拼：deng-ji-guan-li-ji-guan-ming-cheng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中文首拼：DJGLJGMC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定义：登记管理机关的名称。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中文名称：登记管理机关行政区划代码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中文全拼：deng-ji-guan-li-ji-guan-xing-zheng-qu-hua-dai-ma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中文首拼：DJGLJGXZQHDM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定义：登记管理机关的行政区划代码。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中文名称：法定代表人证件类型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中文全拼：fa-ding-dai-biao-ren-zheng-jian-lei-xing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中文首拼：FDDBRZJLX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定义：法定代表人的身份证件类型。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关系：由公共数据元“身份证件类型”派生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元》表 A.1。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中文名称：法定代表人证件号码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中文全拼：fa-ding-dai-biao-ren-zheng-jian-hao-ma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中文首拼：FDDBRZJHM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定义：法定代表人的证件号码。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中文名称：法定代表人电话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中文全拼：fa-ding-dai-biao-ren-dian-hua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中文首拼：FDDBRDH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定义：法定代表人的电话。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中文名称：个人会员数量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中文全拼：ge-ren-hui-yuan-shu-liang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中文首拼：GRHYSL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定义：个人会员数量。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内部标识符：0301000010003</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中文名称：单位会员数量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中文全拼：dan-wei-hui-yuan-shu-liang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中文首拼：DWHYSL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定义：单位会员数量。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38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中文名称：理事数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中文全拼：li-shi-shu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定义：理事的数量。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39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中文名称：常务理事数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中文全拼：chang-wu-li-shi-shu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中文首拼：CWLSS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定义：常务理事的数量。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中文名称：从业人员数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中文全拼：cong-ye-ren-yuan-shu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中文首拼：CYRYS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定义：在本单位工作并取得劳动报酬的全部人员数。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来源部门：民政部门、市场监管部门、统计部门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中文名称：发证日期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中文全拼：fa-zheng-ri-qi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定义：法人相关证照或证书的发证日期。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来源部门：民政部门、人力社保部门、统计部门、新闻出版部门、工信部门、生态环境部门、应</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急管理部门、林业部门、药品监管部门、广播电视部门、文旅部门、农业部门、商务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部门、邮政管理部门、住建部门、人防部门、司法部门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中文名称：证书有效期始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中文全拼：zheng-shu-you-xiao-qi-shi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中文首拼：ZSYXQS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定义：证书有效期的起始日期。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中文名称：证书有效期止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中文全拼：zheng-shu-you-xiao-qi-zhi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中文首拼：ZSYXQZ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定义：证书有效期的截止日期。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中文名称：是否脱钩</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中文全拼：shi-fou-tuo-gou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中文首拼：SFTG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定义：是否脱钩。</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中文名称：是否慈善组织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中文全拼：shi-fou-ci-shan-zu-zhi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中文首拼：SFCSZZ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定义：是否慈善组织。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中文名称：慈善组织认定时间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中文全拼：ci-shan-zu-zhi-ren-ding-shi-jian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中文首拼：CSZZRDSJ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定义：慈善组织认定的时间。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内部标识符：0301000010004</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中文名称：是否取得公开募捐资格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中文全拼：shi-fou-qu-de-gong-kai-mu-juan-zi-ge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中文首拼：SFQDGKMJZG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定义：是否取得公开募捐资格。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部标识符：030100001000</w:t>
      </w:r>
      <w:r>
        <w:rPr>
          <w:rFonts w:asciiTheme="minorEastAsia" w:eastAsiaTheme="minorEastAsia" w:hAnsiTheme="minorEastAsia"/>
          <w:kern w:val="2"/>
          <w:szCs w:val="24"/>
        </w:rPr>
        <w:t>48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中文名称：公开募捐资格取得时间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中文全拼：gong-kai-mu-juan-zi-ge-qu-de-shi-jian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中文首拼：GKMJZGQDSJ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定义：公开募捐资格取得时间。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w:t>
      </w:r>
      <w:r>
        <w:rPr>
          <w:rFonts w:asciiTheme="minorEastAsia" w:eastAsiaTheme="minorEastAsia" w:hAnsiTheme="minorEastAsia"/>
          <w:kern w:val="2"/>
          <w:szCs w:val="24"/>
        </w:rPr>
        <w:t>49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中文名称：志愿组织标识</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中文全拼：zhi-yuan-zu-zhi-biao-shi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中文首拼：ZYZZBS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定义：志愿组织标识。</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内部标识符：0301000010005</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中文名称：分支机构名称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中文全拼：fen-zhi-ji-gou-ming-cheng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定义：企业分支机构的名称。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内部标识符：0301000010005</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中文名称：分支机构登记日期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fen-zhi-ji-gou-deng-ji-ri-qi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w:t>
      </w:r>
      <w:r>
        <w:rPr>
          <w:rFonts w:asciiTheme="minorEastAsia" w:eastAsiaTheme="minorEastAsia" w:hAnsiTheme="minorEastAsia"/>
          <w:kern w:val="2"/>
          <w:szCs w:val="24"/>
        </w:rPr>
        <w:t>ZJG</w:t>
      </w:r>
      <w:r>
        <w:rPr>
          <w:rFonts w:asciiTheme="minorEastAsia" w:eastAsiaTheme="minorEastAsia" w:hAnsiTheme="minorEastAsia" w:hint="eastAsia"/>
          <w:kern w:val="2"/>
          <w:szCs w:val="24"/>
        </w:rPr>
        <w:t>DJRQ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定义：分支机构备案登记日期。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内部标识符：0301000010005</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中文名称：分支机构登记机关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中文全拼：fen-zhi-ji-gou-deng-ji-ji-guan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中文首拼：FZJGDJJG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定义：分支机构的登记机关。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工商行政管理基础代码集》工商行政管理局代码。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内部标识符：0301000010005</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中文名称：隶属企业名称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中文全拼：li-shu-qi-ye-ming-cheng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中文首拼：LSQYMC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定义：隶属企业的名称。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同义名称：母公司名称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12" w:name="_Toc47023260"/>
      <w:bookmarkStart w:id="113" w:name="_Toc7547"/>
      <w:bookmarkStart w:id="114" w:name="_Toc1360"/>
      <w:bookmarkStart w:id="115" w:name="_Toc63093373"/>
      <w:bookmarkStart w:id="116" w:name="_Toc65000353"/>
      <w:r>
        <w:rPr>
          <w:rFonts w:hint="eastAsia"/>
        </w:rPr>
        <w:t>状态信息</w:t>
      </w:r>
      <w:bookmarkEnd w:id="112"/>
      <w:bookmarkEnd w:id="113"/>
      <w:bookmarkEnd w:id="114"/>
      <w:bookmarkEnd w:id="115"/>
      <w:bookmarkEnd w:id="116"/>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中文名称：法人变更事项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fa-ren-bian-geng-shi-xiang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FRBGSX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定义：市场主体或社会组织变更备案登记事项。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工商行政管理基础代码集》变更备案事项代码。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中文名称：法人变更前内容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fa-ren-bian-geng-qian-nei-rong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FRBGQNR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定义：市场主体或社会组织变更事项的变更前内容。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中文名称：法人变更后内容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fa-ren-bian-geng-hou-nei-rong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FRBGHNR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定义：市场主体或社会组织变更事项的变更后内容。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中文名称：法人变更日期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fa-ren-bian-geng-ri-qi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FRBGRQ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定义：市场主体或社会组织变更核准日期。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中文名称：法人变更理由</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fa-ren-bian-geng-li-you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FRBGLY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定义：市场主体或社会组织变更的理由。</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中文名称：吊销日期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中文全拼：diao-xiao-ri-qi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定义：机构吊销日期。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关系：由公共数据元“注（撤/吊）销日期”派生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中文名称：吊销机关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中文全拼：diao-xiao-ji-guan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定义：吊销企业营业执照的市场监管机构。</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中文名称：吊销原因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中文全拼：diao-xiao-yuan-yin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定义：机构吊销的原因。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关系：由公共数据元“注（撤/吊）销原因”派生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定义：机构注销的原因。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关系：由公共数据元“注（撤/吊）销原因”派生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中文名称：清算结论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中文全拼：qing-suan-jie-lun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中文首拼：QSJL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定义：社会组织注销清算结论。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部标识符：03010000200011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中文名称：会议名称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中文全拼：hui-yi-ming-cheng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中文首拼：HYMC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定义：社会组织注销会议的名称。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中文名称：开会时间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中文全拼：kai-hui-shi-jian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中文首拼：KHSJ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定义：社会组织注销会议的时间。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关系：由公共数据元“日期时间”派生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数据类型：日期时间型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 hh:mm:ss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中文名称：清算组织主要人员详细信息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中文全拼：qing-suan-zu-zhi-zhu-yao-ren-yuan-xiang-xi-xin-xi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中文首拼：QSZZZYRYXXXX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定义：清算组织主要人员详细信息。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中文名称：迁出日期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中文全拼：qian-chu-ri-qi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中文首拼：QCRQ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定义：机构迁出日期。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中文名称：迁出地登记机关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中文全拼：qian-chu-di-deng-ji-ji-guan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中文首拼：QCDDJJG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定义：迁出地的登记机关。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工商行政管理基础代码集》工商行政管理局代码。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中文名称：迁入日期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中文全拼：qian-ru-ri-qi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中文首拼：QRRQ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定义：机构迁入日期。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内部标识符：03010000200017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中文名称：迁入地登记机关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中文全拼：qian-ru-di-deng-ji-ji-guan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中文首拼：QRDDJJG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定义：迁入地的登记机关。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工商行政管理基础代码集》工商行政管理局代码。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17" w:name="_Toc5528"/>
      <w:bookmarkStart w:id="118" w:name="_Toc5837"/>
      <w:bookmarkStart w:id="119" w:name="_Toc47023261"/>
      <w:bookmarkStart w:id="120" w:name="_Toc65000354"/>
      <w:bookmarkStart w:id="121" w:name="_Toc63093374"/>
      <w:r>
        <w:rPr>
          <w:rFonts w:hint="eastAsia"/>
        </w:rPr>
        <w:t>股东信息</w:t>
      </w:r>
      <w:bookmarkEnd w:id="117"/>
      <w:bookmarkEnd w:id="118"/>
      <w:bookmarkEnd w:id="119"/>
      <w:bookmarkEnd w:id="120"/>
      <w:bookmarkEnd w:id="121"/>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内部标识符：03010000300001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中文名称：股东类型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中文全拼：gu-dong-lei-xing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中文首拼：GDLX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定义：股东的类型。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关系：由公共数据元“股东/发起人类型”派生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元》表 A.29。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部标识符：03010000300002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中文名称：股东证件类型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中文全拼：gu-dong-zheng-jian-lei-xing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中文首拼：GDZJLX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定义：股东/合伙人的证件类型。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 xml:space="preserve">  </w:t>
      </w:r>
      <w:r>
        <w:rPr>
          <w:rFonts w:asciiTheme="minorEastAsia" w:eastAsiaTheme="minorEastAsia" w:hAnsiTheme="minorEastAsia" w:hint="eastAsia"/>
          <w:kern w:val="2"/>
          <w:szCs w:val="24"/>
        </w:rPr>
        <w:t>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部标识符：03010000300003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中文名称：股东证件编号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中文全拼：gu-dong-zheng-jian-bian-hao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中文首拼：GDZJBH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定义：股东/合伙人的证件编号。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同义名称：股东证件号码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imes New Roman"/>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内部标识符：03010000300004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中文名称：股东名称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中文全拼：gu-dong-ming-cheng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中文首拼：GDMC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定义：股东的名称或姓名。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内部标识符：0301000030000</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中文名称：承担责任方式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中文全拼：cheng-dan-ze-ren-fang-shi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中文首拼：CDZRFS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定义：合伙企业承担责任的方式（主要用于合伙企业）。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值域：见附录A.8 合伙企业承担责任方式。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22" w:name="_Toc63093375"/>
      <w:bookmarkStart w:id="123" w:name="_Toc65000355"/>
      <w:bookmarkStart w:id="124" w:name="_Toc47023262"/>
      <w:bookmarkStart w:id="125" w:name="_Toc14683"/>
      <w:bookmarkStart w:id="126" w:name="_Toc20654"/>
      <w:r>
        <w:rPr>
          <w:rFonts w:hint="eastAsia"/>
        </w:rPr>
        <w:t>成员信息</w:t>
      </w:r>
      <w:bookmarkEnd w:id="122"/>
      <w:bookmarkEnd w:id="123"/>
      <w:bookmarkEnd w:id="124"/>
      <w:bookmarkEnd w:id="125"/>
      <w:bookmarkEnd w:id="126"/>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内部标识符：03010000400001</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中文名称：经营者姓名</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中文全拼：jing-ying-zhe-xing-ming</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中文首拼：JYZXM</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定义：商品交易市场的经营者自然人姓名[</w:t>
      </w:r>
      <w:r>
        <w:rPr>
          <w:rFonts w:asciiTheme="minorEastAsia" w:eastAsiaTheme="minorEastAsia" w:hAnsiTheme="minorEastAsia"/>
          <w:kern w:val="2"/>
          <w:szCs w:val="24"/>
        </w:rPr>
        <w:t>1</w:t>
      </w:r>
      <w:r>
        <w:rPr>
          <w:rFonts w:asciiTheme="minorEastAsia" w:eastAsiaTheme="minorEastAsia" w:hAnsiTheme="minorEastAsia" w:hint="eastAsia"/>
          <w:kern w:val="2"/>
          <w:szCs w:val="24"/>
        </w:rPr>
        <w:t>]。</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关系：无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数据类型：字符型</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数据格式：c..200</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值域：无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同义名称：无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计量单位：无</w:t>
      </w:r>
    </w:p>
    <w:p w:rsidR="00154476" w:rsidRDefault="00105F63">
      <w:pPr>
        <w:pStyle w:val="afff7"/>
        <w:ind w:firstLineChars="300" w:firstLine="630"/>
        <w:rPr>
          <w:rFonts w:asciiTheme="minorEastAsia" w:eastAsiaTheme="minorEastAsia" w:hAnsiTheme="minorEastAsia"/>
          <w:kern w:val="2"/>
          <w:szCs w:val="24"/>
        </w:rPr>
      </w:pPr>
      <w:r>
        <w:rPr>
          <w:rFonts w:asciiTheme="minorEastAsia" w:eastAsiaTheme="minorEastAsia" w:hAnsiTheme="minorEastAsia" w:hint="eastAsia"/>
          <w:kern w:val="2"/>
          <w:szCs w:val="24"/>
        </w:rPr>
        <w:t>来源部门：市场监管部门</w:t>
      </w:r>
    </w:p>
    <w:p w:rsidR="00154476" w:rsidRDefault="00105F63">
      <w:pPr>
        <w:pStyle w:val="afff7"/>
        <w:ind w:firstLineChars="500" w:firstLine="1050"/>
        <w:rPr>
          <w:rFonts w:asciiTheme="minorEastAsia" w:eastAsiaTheme="minorEastAsia" w:hAnsiTheme="minorEastAsia"/>
          <w:kern w:val="2"/>
          <w:szCs w:val="24"/>
        </w:rPr>
      </w:pPr>
      <w:r>
        <w:rPr>
          <w:rFonts w:asciiTheme="minorEastAsia" w:eastAsiaTheme="minorEastAsia" w:hAnsiTheme="minorEastAsia" w:hint="eastAsia"/>
          <w:kern w:val="2"/>
          <w:szCs w:val="24"/>
        </w:rPr>
        <w:t>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中文名称：经营者名称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中文全拼：jing-ying-zhe-ming-cheng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定义：商品交易市场的经营者单位名称[</w:t>
      </w:r>
      <w:r>
        <w:rPr>
          <w:rFonts w:asciiTheme="minorEastAsia" w:eastAsiaTheme="minorEastAsia" w:hAnsiTheme="minorEastAsia"/>
          <w:kern w:val="2"/>
          <w:szCs w:val="24"/>
        </w:rPr>
        <w:t>1</w:t>
      </w:r>
      <w:r>
        <w:rPr>
          <w:rFonts w:asciiTheme="minorEastAsia" w:eastAsiaTheme="minorEastAsia" w:hAnsiTheme="minorEastAsia" w:hint="eastAsia"/>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中文名称：个体经营者证件类型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中文全拼：ge-ti-jing-ying-zhe-zheng-jian-lei-xing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中文首拼：GTJYZZJLX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定义：个体经营者的身份证件类型。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关系：由公共数据元“身份证件类型”派生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元》表 A.1。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中文名称：个体经营者证件号码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中文全拼：ge-ti-jing-ying-zhe-zheng-jian-hao-ma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中文首拼：GTJYZZJHM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定义：个体经营者的身份证件号码。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中文名称：执行事务合伙人姓名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中文全拼：zhi-xing-shi-wu-he-huo-ren-xing-ming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中文首拼：ZXSWHHRXM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定义：合伙企业的执行事务合伙人。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中文名称：执行事务合伙人证件号码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中文全拼：zhi-xing-shi-wu-he-huo-ren-zheng-jian-hao-ma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中文首拼：ZXSWHHRZJHM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定义：合伙企业的执行事务合伙人的证件号码。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中文名称：执行事务合伙人证件类型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中文全拼：zhi-xing-shi-wu-he-huo-ren-zheng-jian-lei-xing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中文首拼：ZXSWHHRZJLX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定义：合伙企业的执行事务合伙人证件类型。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imes New Roman" w:hAnsi="Times New Roman" w:cs="Times New Roman" w:hint="eastAsia"/>
        </w:rPr>
        <w:t>内</w:t>
      </w:r>
      <w:r>
        <w:rPr>
          <w:rFonts w:asciiTheme="minorEastAsia" w:eastAsiaTheme="minorEastAsia" w:hAnsiTheme="minorEastAsia" w:hint="eastAsia"/>
          <w:kern w:val="2"/>
          <w:szCs w:val="24"/>
        </w:rPr>
        <w:t>部标识符：0301000040000</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中文名称：委派方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中文全拼：wei-pai-fang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中文首拼：WPF</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定义：委派办理具体业务的自热人或单位。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内部标识符：0301000040000</w:t>
      </w:r>
      <w:r>
        <w:rPr>
          <w:rFonts w:asciiTheme="minorEastAsia" w:eastAsiaTheme="minorEastAsia" w:hAnsiTheme="minorEastAsia"/>
          <w:kern w:val="2"/>
          <w:szCs w:val="24"/>
        </w:rPr>
        <w:t>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中文名称：委派代表姓名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中文全拼：wei-pai-dai-biao-xing-ming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中文首拼：WPDBXM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定义：委派代表的姓名。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w:t>
      </w:r>
      <w:r>
        <w:rPr>
          <w:rFonts w:asciiTheme="minorEastAsia" w:eastAsiaTheme="minorEastAsia" w:hAnsiTheme="minorEastAsia"/>
          <w:kern w:val="2"/>
          <w:szCs w:val="24"/>
        </w:rPr>
        <w:t>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中文名称：委派代表证件号码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中文全拼：wei-pai-dai-biao-zheng-jian-hao-ma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中文首拼：WPDBZJHM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定义：委派代表的证件号码。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中文名称：企业主要负责人姓名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中文全拼：qi-ye-zhu-yao-fu-ze-ren-xing-ming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中文首拼：QYZYFZRXM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定义：企业主要负责人的姓名。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中文名称：职务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中文全拼：zhi-wu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定义：人员的职务标识。</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关系：由公共数据元“职务代码”派生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12403  干部职务名称代码。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中文名称：企业主要负责人证件类型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中文全拼：qi-ye-zhu-yao-fu-ze-ren-zheng-jian-lei-xing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中文首拼：QYZYFZRZJLX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定义：企业主要负责人的证件类型。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关系：由公共数据元“身份证件类型”派生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元》表 A.1。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中文名称：企业主要负责人证件号码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中文全拼：qi-ye-zhu-yao-fu-ze-ren-zheng-jian-hao-ma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中文首拼：QYZYFZRZJHM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定义：企业主要负责人的身份证件号码。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中文名称：联系方式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中文全拼：lian-xi-fang-shi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定义：联系方式。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中文名称：董事监事经理证件类型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中文全拼：dong-shi-jian-shi-jing-li-zheng-jian-lei-xing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中文首拼：DSJSJLZJLX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定义：董事监事经理证件类型的证件类型。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关系：由公共数据元“身份证件类型”派生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元》表 A.1。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中文名称：成员姓名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中文全拼：cheng-yuan-xing-ming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中文首拼：CYXM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定义：董事监事经理等成员的姓名。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中文名称：董事监事经理证件号码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中文全拼：dong-shi-jian-shi-jing-li-zheng-jian-hao-ma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中文首拼：DSJSJLZJHM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定义：董事监事经理的身份证件号码。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内部标识符：0301000040001</w:t>
      </w:r>
      <w:r>
        <w:rPr>
          <w:rFonts w:asciiTheme="minorEastAsia" w:eastAsiaTheme="minorEastAsia" w:hAnsiTheme="minorEastAsia"/>
          <w:kern w:val="2"/>
          <w:szCs w:val="24"/>
        </w:rPr>
        <w:t>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中文名称：产生方式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中文全拼：chan-sheng-fang-shi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中文首拼：CSFS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定义：董事监事经理等成员的产生方式。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值域：见附录A.9 产生方式。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内部标识符：030100004000</w:t>
      </w:r>
      <w:r>
        <w:rPr>
          <w:rFonts w:asciiTheme="minorEastAsia" w:eastAsiaTheme="minorEastAsia" w:hAnsiTheme="minorEastAsia"/>
          <w:kern w:val="2"/>
          <w:szCs w:val="24"/>
        </w:rPr>
        <w:t>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中文名称：国籍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中文全拼：guo-ji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定义：董事监事经理的国籍。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关系：由公共数据元“国籍数字代码”派生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2659 世界各国和地区名称代码。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2"/>
        <w:spacing w:before="156" w:after="156"/>
      </w:pPr>
      <w:bookmarkStart w:id="127" w:name="_Toc59913465"/>
      <w:bookmarkStart w:id="128" w:name="_Toc59913116"/>
      <w:bookmarkStart w:id="129" w:name="_Toc47023263"/>
      <w:bookmarkStart w:id="130" w:name="_Toc63093376"/>
      <w:bookmarkStart w:id="131" w:name="_Toc11026"/>
      <w:bookmarkStart w:id="132" w:name="_Toc27925"/>
      <w:bookmarkStart w:id="133" w:name="_Toc65000356"/>
      <w:r>
        <w:rPr>
          <w:rFonts w:hint="eastAsia"/>
        </w:rPr>
        <w:t>资本资产</w:t>
      </w:r>
      <w:bookmarkEnd w:id="127"/>
      <w:bookmarkEnd w:id="128"/>
      <w:bookmarkEnd w:id="129"/>
      <w:bookmarkEnd w:id="130"/>
      <w:bookmarkEnd w:id="131"/>
      <w:bookmarkEnd w:id="132"/>
      <w:bookmarkEnd w:id="133"/>
    </w:p>
    <w:p w:rsidR="00154476" w:rsidRDefault="00105F63">
      <w:pPr>
        <w:pStyle w:val="JS3"/>
        <w:spacing w:before="156" w:after="156"/>
      </w:pPr>
      <w:bookmarkStart w:id="134" w:name="_Toc18200"/>
      <w:bookmarkStart w:id="135" w:name="_Toc65000357"/>
      <w:bookmarkStart w:id="136" w:name="_Toc28281"/>
      <w:bookmarkStart w:id="137" w:name="_Toc47023264"/>
      <w:bookmarkStart w:id="138" w:name="_Toc63093377"/>
      <w:r>
        <w:rPr>
          <w:rFonts w:hint="eastAsia"/>
        </w:rPr>
        <w:t>资本信息</w:t>
      </w:r>
      <w:bookmarkEnd w:id="134"/>
      <w:bookmarkEnd w:id="135"/>
      <w:bookmarkEnd w:id="136"/>
      <w:bookmarkEnd w:id="137"/>
      <w:bookmarkEnd w:id="138"/>
    </w:p>
    <w:p w:rsidR="00154476" w:rsidRDefault="00105F63">
      <w:pPr>
        <w:pStyle w:val="afff7"/>
        <w:ind w:firstLine="420"/>
        <w:rPr>
          <w:rFonts w:asciiTheme="minorEastAsia" w:eastAsiaTheme="minorEastAsia" w:hAnsiTheme="minorEastAsia"/>
          <w:kern w:val="2"/>
          <w:szCs w:val="24"/>
        </w:rPr>
      </w:pPr>
      <w:r>
        <w:rPr>
          <w:rFonts w:ascii="Times New Roman" w:hint="eastAsia"/>
        </w:rPr>
        <w:t>内</w:t>
      </w:r>
      <w:r>
        <w:rPr>
          <w:rFonts w:asciiTheme="minorEastAsia" w:eastAsiaTheme="minorEastAsia" w:hAnsiTheme="minorEastAsia" w:hint="eastAsia"/>
          <w:kern w:val="2"/>
          <w:szCs w:val="24"/>
        </w:rPr>
        <w:t>部标识符：03020000100001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中文名称：出资额币种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中文全拼：chu-zi-e-bi-zhong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中文首拼：CZEBZ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定义：出资额币种代码。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关系：由公共数据元“货币数字代码”派生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12406  表示货币和资金的代码。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中文名称：出资额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定义：投资人以货币出资的数额，以及采取实物、土地使用权、知识产权或者其他财产权利</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出资的作价数额。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中文名称：股权登记编号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中文全拼：gu-quan-deng-ji-bian-hao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中文首拼：GQDJBH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定义：股权登记的编号。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中文名称：出质人证件类型名称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中文全拼：chu-zhi-ren-zheng-jian-lei-xing-ming-cheng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中文首拼：CZRZJLXMC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定义：股权出质人证件类型的中文名称。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中文名称：出质人证件号码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中文全拼：chu-zhi-ren-zheng-jian-hao-ma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中文首拼：CZRZJHM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定义：股权出质人的证件号码。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中文名称：出质股权数额单位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中文全拼：chu-zhi-gu-quan-shu-e-dan-wei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中文首拼：CZGQSEDW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定义：出质股权数额的单位。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中文名称：出质股权数额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中文全拼：chu-zhi-gu-quan-shu-e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中文首拼：CZGQSE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定义：出质股权的数额。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中文名称：出质股权数额币种代码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中文全拼：chu-zhi-gu-quan-shu-e-bi-zhong-dai-ma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中文首拼：CZGQSEBZDM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定义：出质股权数额币种代码。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关系：由公共数据元“货币数字代码”派生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12406  表示货币和资金的代码。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中文名称：出质股权数额币种名称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中文全拼：chu-zhi-gu-quan-shu-e-bi-zhong-ming-cheng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中文首拼：CZGQSEBZMC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定义：表示货币种类的名称。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关系：由公共数据元“货币名称”派生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12406  表示货币和资金的名称。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中文名称：质权人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中文全拼：zhi-quan-ren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中文首拼：ZQR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定义：占有财产，并在债务人不履行债务时以该财产折价或者以拍卖、变卖该财产的价款优</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先受偿的人。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中文名称：质权人证件类型名称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中文全拼：zhi-quan-ren-zheng-jian-lei-xing-ming-cheng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中文首拼：ZQRZJLXMC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定义：质权人的证件类型名称。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中文名称：质权人证件号码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中文全拼：zhi-quan-ren-zheng-jian-hao-ma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中文首拼：ZQRZJHM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定义：质权人的证件号码。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中文全拼：gu-quan-chu-zhi-deng-ji-ri-qi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中文首拼：GQCZDJRQ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中文名称：股权出质注销日期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中文全拼：gu-quan-chu-zhi-zhu-xiao-ri-qi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中文首拼：GQCZZXRQ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定义：股权出质的注销日期。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内部标识符：03020000100015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中文全拼：gu-quan-chu-zhi-zhu-xiao-yuan-yin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中文首拼：GQCZZXYY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中文名称：股权出质撤销日期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中文全拼：gu-quan-chu-zhi-che-xiao-ri-qi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中文首拼：GQCZCXRQ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定义：股权出质的撤销日期。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imes New Roman" w:hint="eastAsia"/>
        </w:rPr>
        <w:t>内</w:t>
      </w:r>
      <w:r>
        <w:rPr>
          <w:rFonts w:asciiTheme="minorEastAsia" w:eastAsiaTheme="minorEastAsia" w:hAnsiTheme="minorEastAsia" w:hint="eastAsia"/>
          <w:kern w:val="2"/>
          <w:szCs w:val="24"/>
        </w:rPr>
        <w:t>部标识符：03020000100017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中文名称：股权出质撤销原因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中文全拼：gu-quan-chu-zhi-che-xiao-yuan-yin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中文首拼：GQCZCXYY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定义：股权出质的撤销原因。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中文名称：股权出质变更日期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中文全拼：gu-quan-chu-zhi-bian-geng-ri-qi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中文首拼：GQCZBGRQ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定义：股权出质变更的日期。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中文名称：股权出质变更内容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中文全拼：gu-quan-chu-zhi-bian-geng-nei-rong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中文首拼：GQCZBGNR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定义：股权出质的变更内容。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中文名称：冻结金额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中文全拼：dong-jie-jin-e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中文首拼：DJJE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定义：股权冻结的金额。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中文名称：股权冻结比例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中文全拼：gu-quan-dong-jie-bi-li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中文首拼：GQDJBL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定义：股权冻结的比例。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关系：由公共数据元“比例”派生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数据格式：n..7,4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中文名称：冻结机关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中文全拼：dong-jie-ji-guan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定义：冻结股权的机关名称。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中文名称：冻结起始日期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中文全拼：dong-jie-qi-shi-ri-qi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中文首拼：DJQSRQ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定义：企业股权被冻结的起始日期。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中文名称：冻结截止日期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中文全拼：dong-jie-jie-zhi-ri-qi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中文首拼：DJJZRQ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定义：企业股权被冻结的截止日期。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中文名称：解冻机关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中文全拼：jie-dong-ji-guan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中文首拼：JDJG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定义：解除企业股权冻结的机关名称。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中文名称：解冻日期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中文全拼：jie-dong-ri-qi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中文首拼：JDRQ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定义：企业股权被法院解冻的日期。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imes New Roman"/>
        </w:rPr>
      </w:pPr>
      <w:r>
        <w:rPr>
          <w:rFonts w:ascii="Times New Roman" w:hint="eastAsia"/>
        </w:rPr>
        <w:t>内部标识符：</w:t>
      </w:r>
      <w:r>
        <w:rPr>
          <w:rFonts w:ascii="Times New Roman" w:hint="eastAsia"/>
        </w:rPr>
        <w:t>03020000100027</w:t>
      </w:r>
    </w:p>
    <w:p w:rsidR="00154476" w:rsidRDefault="00105F63">
      <w:pPr>
        <w:pStyle w:val="afff7"/>
        <w:ind w:firstLine="420"/>
        <w:rPr>
          <w:rFonts w:asciiTheme="minorEastAsia" w:eastAsiaTheme="minorEastAsia" w:hAnsiTheme="minorEastAsia"/>
          <w:kern w:val="2"/>
          <w:szCs w:val="24"/>
        </w:rPr>
      </w:pPr>
      <w:r>
        <w:rPr>
          <w:rFonts w:ascii="Times New Roman" w:hint="eastAsia"/>
        </w:rPr>
        <w:t xml:space="preserve">  </w:t>
      </w:r>
      <w:r>
        <w:rPr>
          <w:rFonts w:asciiTheme="minorEastAsia" w:eastAsiaTheme="minorEastAsia" w:hAnsiTheme="minorEastAsia" w:hint="eastAsia"/>
          <w:kern w:val="2"/>
          <w:szCs w:val="24"/>
        </w:rPr>
        <w:t>中文名称：协助执行通知书文号（冻结）</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中文全拼：xie-zhu-zhi-xing-tong-zhi-shu-wen-hao-(dong-jie)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中文首拼：XZZXTZSWHDJ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定义：协助执行冻结的通知书文号。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值域：协助冻结xx通知书/协助执行通知书（冻结xxxx）。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中文名称：执行事项（冻结）</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中文全拼：zhi-xing-shi-xiang-(dong-jie)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中文首拼：ZXSXDJ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定义：冻结执行事项。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数据格式：c..240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中文名称：协助执行通知书文号（解冻）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中文全拼：xie-zhu-zhi-xing-tong-zhi-shu-wen-hao-(jie-dong)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中文首拼：XZZXTZSWHJD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定义：协助执行解冻的通知书文号。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rPr>
      </w:pPr>
      <w:r>
        <w:rPr>
          <w:rFonts w:ascii="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内部标识符：03020000100030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中文名称：执行事项（解冻）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中文全拼：zhi-xing-shi-xiang-(jie-dong)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中文首拼：ZXSXJD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定义：解冻执行事项。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数据格式：c..240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39" w:name="_Toc47023265"/>
      <w:bookmarkStart w:id="140" w:name="_Toc8922"/>
      <w:bookmarkStart w:id="141" w:name="_Toc11408"/>
      <w:bookmarkStart w:id="142" w:name="_Toc63093378"/>
      <w:bookmarkStart w:id="143" w:name="_Toc65000358"/>
      <w:r>
        <w:rPr>
          <w:rFonts w:hint="eastAsia"/>
        </w:rPr>
        <w:t>无形资产</w:t>
      </w:r>
      <w:bookmarkEnd w:id="139"/>
      <w:bookmarkEnd w:id="140"/>
      <w:bookmarkEnd w:id="141"/>
      <w:bookmarkEnd w:id="142"/>
      <w:bookmarkEnd w:id="143"/>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定义：商标注册人的名称，可以是单位或个人。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部标识符：03020000200002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中文名称：商标注册号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中文全拼：shang-biao-zhu-ce-hao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中文首拼：SBZCH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定义：国家商标主管机关为商标注册人颁发的《商标注册证》的编号。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定义：商标申请的日期。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中文名称：商标名称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中文全拼：shang-biao-ming-cheng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中文首拼：SBMC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部标识符：03020000200005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中文名称：商标名称意译</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中文全拼：shang-biao-ming-cheng-yi-yi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中文首拼：SBMCYY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定义：商标名称的意译。</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中文名称：初审公告日期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中文全拼：chu-shen-gong-gao-ri-qi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中文首拼：CSGGRQ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定义：商标管理部门将拟注册的商标进行公告的日期。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中文名称：初审公告期号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中文全拼：chu-shen-gong-gao-qi-hao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中文首拼：CSGGQH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定义：商标初审公告期号。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中文名称：注册公告日期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中文全拼：zhu-ce-gong-gao-ri-qi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中文首拼：ZCGGRQ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定义：商标初审公告3个月内无异议后的公告日期。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中文名称：注册公告期号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中文全拼：zhu-ce-gong-gao-qi-hao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中文首拼：ZCGGQH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定义：商标注册公告期号。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中文名称：专用权开始日期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中文全拼：zhuan-yong-quan-kai-shi-ri-qi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中文首拼：ZYQKSRQ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定义：商标专用权开始日期。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中文名称：代理人编号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中文全拼：dai-li-ren-bian-hao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中文首拼：DLRBH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定义：商标代理人编号。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中文名称：是否驰名商标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中文全拼：shi-fou-chi-ming-shang-biao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中文首拼：SFCMSB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定义：是否驰名商标。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中文名称：颜色说明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中文全拼：yan-se-shuo-ming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中文首拼：YSSM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定义：商标颜色说明。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中文名称：放弃专用权说明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中文全拼：fang-qi-zhuan-yong-quan-shuo-ming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中文首拼：FQZYQSM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定义：放弃专用权说明。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中文名称：优先权日期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中文全拼：you-xian-quan-ri-qi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中文首拼：YXQRQ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定义：优先权日期。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中文名称：是否共有商标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中文全拼：shi-fou-gong-you-shang-biao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中文首拼：SFGYSB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定义：是否共有商标。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中文名称：是否立体商标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中文全拼：shi-fou-li-ti-shang-biao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中文首拼：SFLTSB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定义：是否立体商标。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中文名称：地理标志信息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中文全拼：di-li-biao-zhi-xin-xi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中文首拼：DLBZXX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定义：地理标志信息。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中文名称：颜色标志信息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中文全拼：yan-se-biao-zhi-xin-xi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中文首拼：YSBZXX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定义：颜色标志信息。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值域：见附录A.10 颜色标志信息。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中文名称：截至上一年末企业三种有效专利数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中文全拼：jie-zhi-shang-yi-nian-mo-qi-ye-san-zhong-you-xiao-zhuan-li-shu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中文首拼：JZSYNMQYSZYXZLS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定义：截至上一年末企业发明、实用新型和外观设计三种有效专利的数量。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内部标识符：03020000200021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中文名称：上年度企业发明专利申请公开数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中文全拼：shang-nian-du-qi-ye-fa-ming-zhuan-li-shen-qing-gong-kai-shu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中文首拼：SNDQYFMZLSQGKS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定义：上年度企业发明专利申请公开数。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中文名称：发明专利授权数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中文全拼：fa-ming-zhuan-li-shou-quan-shu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中文首拼：FMZLSQS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定义：发明专利授权数量。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内部标识符：03020000200023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中文名称：实用新型专利授权数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中文全拼：shi-yong-xin-xing-zhuan-li-shou-quan-shu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中文首拼：SYXXZLSQS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定义：实用新型专利授权数量。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部标识符：03020000200024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中文名称：外观设计专利授权数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中文全拼：wai-guan-she-ji-zhuan-li-shou-quan-shu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中文首拼：WGSJZLSQS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定义：外观设计专利授权数量。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内部标识符：03020000200025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中文名称：PCT专利申请国际公布数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中文全拼：PCT</w:t>
      </w:r>
      <w:r>
        <w:rPr>
          <w:rFonts w:asciiTheme="minorEastAsia" w:eastAsiaTheme="minorEastAsia" w:hAnsiTheme="minorEastAsia"/>
          <w:kern w:val="2"/>
          <w:szCs w:val="24"/>
        </w:rPr>
        <w:t>-</w:t>
      </w:r>
      <w:r>
        <w:rPr>
          <w:rFonts w:asciiTheme="minorEastAsia" w:eastAsiaTheme="minorEastAsia" w:hAnsiTheme="minorEastAsia" w:hint="eastAsia"/>
          <w:kern w:val="2"/>
          <w:szCs w:val="24"/>
        </w:rPr>
        <w:t>zhuan-li-shen-qing-guo-ji-gong-bu-shu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中文首拼：PCTZLSQGJGBS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定义：PCT专利申请国际公布数量。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来源部门：知识产权部门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44" w:name="_Toc9108"/>
      <w:bookmarkStart w:id="145" w:name="_Toc11235"/>
      <w:bookmarkStart w:id="146" w:name="_Toc47023266"/>
      <w:bookmarkStart w:id="147" w:name="_Toc65000359"/>
      <w:bookmarkStart w:id="148" w:name="_Toc63093379"/>
      <w:r>
        <w:rPr>
          <w:rFonts w:hint="eastAsia"/>
        </w:rPr>
        <w:t>固定资产</w:t>
      </w:r>
      <w:bookmarkEnd w:id="144"/>
      <w:bookmarkEnd w:id="145"/>
      <w:bookmarkEnd w:id="146"/>
      <w:bookmarkEnd w:id="147"/>
      <w:bookmarkEnd w:id="148"/>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中文全拼：dong-chan-di-ya-deng-ji-ri-qi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中文首拼：DCDYDJRQ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定义：企业动产抵押的登记日期。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中文名称：动产抵押登记机关代码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中文全拼：dong-chan-di-ya-deng-ji-ji-guan-dai-ma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中文首拼：DCDYDJJGDM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定义：企业动产抵押登记的工商行政管理机关。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工商行政管理基础代码集》工商行政管理局代码。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中文名称：动产抵押登记机关名称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中文全拼：dong-chan-di-ya-deng-ji-ji-guan-ming-cheng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中文首拼：DCDYDJJGMC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定义：企业动产抵押登记的工商行政管理机关名称。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工商行政管理基础代码集》工商行政管理局名称。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定义：动产抵押状态。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关系：由公共数据元“抵押状态”派生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中文名称：动产抵押公示日期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中文全拼：dong-chan-di-ya-gong-shi-ri-qi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中文首拼：DCDYGSRQ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定义：企业动产抵押的公示日期。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中文名称：动产抵押注销日期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中文全拼：dong-chan-di-ya-zhu-xiao-ri-qi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中文首拼：DCDYZXRQ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定义：动产抵押的注销日期。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部标识符：03020000300007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中文全拼：dong-chan-di-ya-zhu-xiao-yuan-yin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中文首拼：DCDYZXYY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定义：动产抵押的注销原因。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中文名称：抵押权人证照类型代码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中文全拼：di-ya-quan-ren-zheng-zhao-lei-xing-dai-ma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中文首拼：DYQRZZLXDM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定义：抵押权人的证照类型代码。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工商行政管理基础代码集》证照类型代码。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中文名称：抵押权人证照类型名称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中文全拼：di-ya-quan-ren-zheng-zhao-lei-xing-ming-cheng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中文首拼：DYQRZZLXMC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定义：抵押权人的证照类型名称。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工商行政管理基础代码集》证照类型名称。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内部标识符：03020000300010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中文名称：抵押权人证照号码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中文全拼：di-ya-quan-ren-zheng-zhao-hao-ma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中文首拼：DYQRZZHM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定义：抵押权人的证照号码。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内部标识符：03020000300011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中文名称：动产抵押变更日期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中文全拼：dong-chan-di-ya-bian-geng-ri-qi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中文首拼：DCDYBGRQ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定义：动产抵押变更的日期。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部标识符：03020000300012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中文名称：动产抵押变更内容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中文全拼：dong-chan-di-ya-bian-geng-nei-rong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中文首拼：DCDYBGNR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定义：动产抵押的变更内容。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2"/>
        <w:spacing w:before="156" w:after="156"/>
      </w:pPr>
      <w:bookmarkStart w:id="149" w:name="_Toc63093380"/>
      <w:bookmarkStart w:id="150" w:name="_Toc47023267"/>
      <w:bookmarkStart w:id="151" w:name="_Toc65000360"/>
      <w:bookmarkStart w:id="152" w:name="_Toc59913117"/>
      <w:bookmarkStart w:id="153" w:name="_Toc28361"/>
      <w:bookmarkStart w:id="154" w:name="_Toc59913466"/>
      <w:bookmarkStart w:id="155" w:name="_Toc3099"/>
      <w:r>
        <w:rPr>
          <w:rFonts w:hint="eastAsia"/>
        </w:rPr>
        <w:t>审批备案</w:t>
      </w:r>
      <w:bookmarkEnd w:id="149"/>
      <w:bookmarkEnd w:id="150"/>
      <w:bookmarkEnd w:id="151"/>
      <w:bookmarkEnd w:id="152"/>
      <w:bookmarkEnd w:id="153"/>
      <w:bookmarkEnd w:id="154"/>
      <w:bookmarkEnd w:id="155"/>
    </w:p>
    <w:p w:rsidR="00154476" w:rsidRDefault="00105F63">
      <w:pPr>
        <w:pStyle w:val="JS3"/>
        <w:spacing w:before="156" w:after="156"/>
      </w:pPr>
      <w:bookmarkStart w:id="156" w:name="_Toc1405"/>
      <w:bookmarkStart w:id="157" w:name="_Toc47023268"/>
      <w:bookmarkStart w:id="158" w:name="_Toc65000361"/>
      <w:bookmarkStart w:id="159" w:name="_Toc63093381"/>
      <w:bookmarkStart w:id="160" w:name="_Toc13126"/>
      <w:r>
        <w:rPr>
          <w:rFonts w:hint="eastAsia"/>
        </w:rPr>
        <w:t>审批信息</w:t>
      </w:r>
      <w:bookmarkEnd w:id="156"/>
      <w:bookmarkEnd w:id="157"/>
      <w:bookmarkEnd w:id="158"/>
      <w:bookmarkEnd w:id="159"/>
      <w:bookmarkEnd w:id="160"/>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内部标识符：03030000100001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中文名称：申请人姓名或名称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中文全拼：shen-qing-ren-xing-ming-huo-ming-cheng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中文首拼：SQRXMHMC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定义：申请人的姓名或申请单位的名称。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中文名称：拟作业场所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中文全拼：ni-zuo-ye-chang-suo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中文首拼：NZYCS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定义：拟作业的场所。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中文名称：核准船长</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中文全拼：he-zhun-chuan-chang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中文首拼：HZCC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定义：核准船舶的长度。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部标识符：03030000100004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中文名称：核准总吨位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中文全拼：he-zhun-zong-dun-wei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中文首拼：HZZDW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定义：核准船舶总吨位。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中文名称：所属地区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中文全拼：suo-shu-di-qu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中文首拼：SSDQ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定义：所属地区。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中文名称：身份证明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中文全拼：shen-fen-zheng-ming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中文首拼：SFZM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定义：身份证明。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定义：申请单位。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中文名称：采伐依据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中文全拼：cai-fa-yi-ju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中文首拼：CFYJ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定义：林木采伐的依据。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中文名称：采伐地点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中文全拼：cai-fa-di-dian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中文首拼：CFDD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定义：林木采伐的地点。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中文名称：采伐面积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中文全拼：cai-fa-mian-ji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中文首拼：CFMJ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定义：林木采伐的面积。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中文名称：采伐类型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中文全拼：cai-fa-lei-xing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中文首拼：CFLX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定义：林木采伐类型。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中文名称：采伐期限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中文全拼：cai-fa-qi-xian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中文首拼：CFQX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定义：林木采伐期限。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关系：由公共数据元“期限”派生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数据类型：时间间隔型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数据格式：YYYY-MM-DD至YYYY-MM-DD或nYnMnDnTnHnMInS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备注：有两种格式：</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a）表示日期到日期的区间用以下格式：YYYY-MM-DD至YYYY-MM-DD</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b）表示时限用以下格式：nYnMnDnTnHnMInS，Y表示年，M表示月，D表示日，</w:t>
      </w:r>
    </w:p>
    <w:p w:rsidR="00154476" w:rsidRDefault="00105F63">
      <w:pPr>
        <w:pStyle w:val="afff7"/>
        <w:ind w:leftChars="200" w:left="420" w:firstLineChars="600" w:firstLine="1260"/>
        <w:rPr>
          <w:rFonts w:ascii="Times New Roman"/>
          <w:kern w:val="2"/>
          <w:szCs w:val="24"/>
        </w:rPr>
      </w:pPr>
      <w:r>
        <w:rPr>
          <w:rFonts w:asciiTheme="minorEastAsia" w:eastAsiaTheme="minorEastAsia" w:hAnsiTheme="minorEastAsia" w:hint="eastAsia"/>
          <w:kern w:val="2"/>
          <w:szCs w:val="24"/>
        </w:rPr>
        <w:t>H表示小时，MI表示分钟，S表示秒，n表示一个正整数或零的数字，示例：3年。</w:t>
      </w: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中文名称：更新地点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中文全拼：geng-xin-di-dian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中文首拼：GXDD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定义：更新地点。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中文名称：更新树种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中文全拼：geng-xin-shu-zhong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中文首拼：GXSZ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定义：更新树种。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中文名称：更新面积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中文全拼：geng-xin-mian-ji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中文首拼：GXMJ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定义：更新面积。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内部标识符：03030000100016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中文名称：更新期限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中文全拼：geng-xin-qi-xian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中文首拼：GXQX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定义：更新期限。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61" w:name="_Toc47023269"/>
      <w:bookmarkStart w:id="162" w:name="_Toc63093382"/>
      <w:bookmarkStart w:id="163" w:name="_Toc28005"/>
      <w:bookmarkStart w:id="164" w:name="_Toc2225"/>
      <w:bookmarkStart w:id="165" w:name="_Toc65000362"/>
      <w:r>
        <w:rPr>
          <w:rFonts w:hint="eastAsia"/>
        </w:rPr>
        <w:t>备案信息</w:t>
      </w:r>
      <w:bookmarkEnd w:id="161"/>
      <w:bookmarkEnd w:id="162"/>
      <w:bookmarkEnd w:id="163"/>
      <w:bookmarkEnd w:id="164"/>
      <w:bookmarkEnd w:id="165"/>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部标识符：03030000200001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中文全拼：dan-wei-lei-xing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中文首拼：DWLX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定义：项目的性质。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值域：见附录A.11 项目性质。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中文名称：建设地点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中文全拼：jian-she-di-dian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定义：项目建设地点。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中文名称：项目占地面积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w:t>
      </w:r>
      <w:r>
        <w:rPr>
          <w:rFonts w:asciiTheme="minorEastAsia" w:eastAsiaTheme="minorEastAsia" w:hAnsiTheme="minorEastAsia"/>
          <w:kern w:val="2"/>
          <w:szCs w:val="24"/>
        </w:rPr>
        <w:t>-</w:t>
      </w:r>
      <w:r>
        <w:rPr>
          <w:rFonts w:asciiTheme="minorEastAsia" w:eastAsiaTheme="minorEastAsia" w:hAnsiTheme="minorEastAsia" w:hint="eastAsia"/>
          <w:kern w:val="2"/>
          <w:szCs w:val="24"/>
        </w:rPr>
        <w:t>mu</w:t>
      </w:r>
      <w:r>
        <w:rPr>
          <w:rFonts w:asciiTheme="minorEastAsia" w:eastAsiaTheme="minorEastAsia" w:hAnsiTheme="minorEastAsia"/>
          <w:kern w:val="2"/>
          <w:szCs w:val="24"/>
        </w:rPr>
        <w:t>-</w:t>
      </w:r>
      <w:r>
        <w:rPr>
          <w:rFonts w:asciiTheme="minorEastAsia" w:eastAsiaTheme="minorEastAsia" w:hAnsiTheme="minorEastAsia" w:hint="eastAsia"/>
          <w:kern w:val="2"/>
          <w:szCs w:val="24"/>
        </w:rPr>
        <w:t>zhan-di-mian-ji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w:t>
      </w:r>
      <w:r>
        <w:rPr>
          <w:rFonts w:asciiTheme="minorEastAsia" w:eastAsiaTheme="minorEastAsia" w:hAnsiTheme="minorEastAsia"/>
          <w:kern w:val="2"/>
          <w:szCs w:val="24"/>
        </w:rPr>
        <w:t>M</w:t>
      </w:r>
      <w:r>
        <w:rPr>
          <w:rFonts w:asciiTheme="minorEastAsia" w:eastAsiaTheme="minorEastAsia" w:hAnsiTheme="minorEastAsia" w:hint="eastAsia"/>
          <w:kern w:val="2"/>
          <w:szCs w:val="24"/>
        </w:rPr>
        <w:t>ZDMJ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定义：建设项目占地（建筑、营业）面积。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中文名称：建设内容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中文全拼：jian-she-nei-rong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中文名称：主要环境影响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中文全拼：zhu-yao-huan-jing-ying-xiang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中文首拼：ZYHJYX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定义：建设项目主要环境影响。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中文名称：法定代表人或负责人姓名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中文全拼：fa-ding-dai-biao-ren-huo-fu-ze-ren-xing-ming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中文首拼：FDDBRHFZRXM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定义：由法律、法规规定的组织机构登记机关或批准机关核发的有效证照或批文上的法定代</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表人或负责人的姓名。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同义名称：法定代表人、机构法定代表人（负责人）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中文名称：联系人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中文全拼：lian-xi-ren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定义：指由申办单位人员签字、办理证照的直接责任人的姓名。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中文名称：项目投资</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中文全拼：xiang-mu-tou-zi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中文首拼：XMTZ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定义：建设项目投资金额。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中文名称：环保投资</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中文全拼：huan-bao-tou-zi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中文首拼：HBTZ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定义：建设项目环保投资金额。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中文名称：拟投入生产运营日期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中文全拼：ni-tou-ru-sheng-chan-yun-ying-ri-qi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中文首拼：NTRSCYYRQ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定义：拟投入生产运营日期。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中文名称：备案依据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中文全拼：bei-an-yi-ju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中文首拼：BAYJ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定义：建设项目环境影响登记备案依据。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部标识符：03030000200014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中文名称：环评形式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中文全拼：huan-ping-xing-shi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中文首拼：HPXS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定义：建设项目环境质量评价形式。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部标识符：03030000200015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中文名称：项目环评负责人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中文全拼：xiang-mu-huan-ping-fu-ze-ren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中文首拼：XMHPFZR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定义：建设项目环境质量评价的负责人。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中文名称：标准名称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中文全拼：biao-zhun-ming-cheng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定义：食品企业标准备案名称。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中文名称：备案号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中文首拼：BAH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定义：食品企业标准备案号。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中文名称：备案日期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中文全拼：bei-an-ri-qi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中文首拼：BARQ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定义：备案登记日期。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来源部门：卫生健康部门、发改部门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中文名称：发布日期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中文全拼：fa-bu-ri-qi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中文首拼：FBRQ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定义：发布日期。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中文名称：实施日期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定义：实施日期。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中文名称：标准附件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中文全拼：biao-zhun-fu-jian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中文首拼：BZFJ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定义：标准附件。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数据类型：二进制型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中文名称：食品标准备案有效期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中文全拼：shi-pin-biao-zhun-bei-an-you-xiao-qi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中文首拼：SPBZBAYXQ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定义：食品标准备案有效期。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中文名称：企业投资项目名称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中文全拼：qi-ye-tou-zi-xiang-mu-ming-cheng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中文首拼：QYTZXMMC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定义：企业投资项目的名称。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来源部门：发改部门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中文名称：备案机关全称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中文全拼：bei-an-ji-guan-quan-cheng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中文首拼：BAJGQC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定义：备案机关的名称全称。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来源部门：发改部门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内部标识符：03030000200025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中文名称：批准文号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中文全拼：pi-zhun-wen-hao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定义：企业投资项目备案批准文号。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来源部门：发改部门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2"/>
        <w:spacing w:before="156" w:after="156"/>
      </w:pPr>
      <w:bookmarkStart w:id="166" w:name="_Toc12984"/>
      <w:bookmarkStart w:id="167" w:name="_Toc63093383"/>
      <w:bookmarkStart w:id="168" w:name="_Toc127"/>
      <w:bookmarkStart w:id="169" w:name="_Toc59913118"/>
      <w:bookmarkStart w:id="170" w:name="_Toc47023270"/>
      <w:bookmarkStart w:id="171" w:name="_Toc59913467"/>
      <w:bookmarkStart w:id="172" w:name="_Toc65000363"/>
      <w:r>
        <w:rPr>
          <w:rFonts w:hint="eastAsia"/>
        </w:rPr>
        <w:t>资质资格</w:t>
      </w:r>
      <w:bookmarkEnd w:id="166"/>
      <w:bookmarkEnd w:id="167"/>
      <w:bookmarkEnd w:id="168"/>
      <w:bookmarkEnd w:id="169"/>
      <w:bookmarkEnd w:id="170"/>
      <w:bookmarkEnd w:id="171"/>
      <w:bookmarkEnd w:id="172"/>
    </w:p>
    <w:p w:rsidR="00154476" w:rsidRDefault="00105F63">
      <w:pPr>
        <w:pStyle w:val="JS3"/>
        <w:spacing w:before="156" w:after="156"/>
      </w:pPr>
      <w:bookmarkStart w:id="173" w:name="_Toc20184"/>
      <w:bookmarkStart w:id="174" w:name="_Toc63093384"/>
      <w:bookmarkStart w:id="175" w:name="_Toc47023271"/>
      <w:bookmarkStart w:id="176" w:name="_Toc65000364"/>
      <w:bookmarkStart w:id="177" w:name="_Toc16399"/>
      <w:r>
        <w:rPr>
          <w:rFonts w:hint="eastAsia"/>
        </w:rPr>
        <w:t>许可信息</w:t>
      </w:r>
      <w:bookmarkEnd w:id="173"/>
      <w:bookmarkEnd w:id="174"/>
      <w:bookmarkEnd w:id="175"/>
      <w:bookmarkEnd w:id="176"/>
      <w:bookmarkEnd w:id="177"/>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中文名称：技术负责人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中文全拼：ji-shu-fu-ze-ren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定义：技术负责人的姓名。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关系：由公共数据元“负责人”派生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来源部门：公安部门、人防部门、应急管理部门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中文名称：技术负责人身份证号码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中文全拼：ji-shu-fu-ze-ren-shen-fen-zheng-hao-ma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中文首拼：JSFZRSFZHM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定义：技术负责人的身份证号码。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关系：由公共数据元“公民身份号码”派生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 11643 公民身份号码。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中文名称：资质等级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中文全拼：zi-zhi-deng-ji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中文首拼：ZZDJ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定义：有关部门颁发给企业的资质的等级。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中文名称：从业范围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中文全拼：cong-ye-fan-wei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中文首拼：CYFW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定义：爆破作业单位从业范围。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同义名称：行政区编码、区划代码、区划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来源部门：公安部门、民政部门、税务部门、文旅部门、海关、统计部门、司法部门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内部标识符：0304000010000</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定义：机构的性质。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定义：人力资源服务许可证许可文号。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中文名称：服务范围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中文全拼：fu-wu-fan-wei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中文首拼：FWFW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定义：人力资源服务许可服务范围。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中文名称：许可证类型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中文全拼：xu-ke-zheng-lei-xing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中文首拼：XKZLX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定义：许可证的类型。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来源部门：统计部门、生态环境部门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中文名称：主管机关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中文全拼：zhu-guan-ji-guan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中文首拼：ZGJG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定义：许可证主管机关。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来源部门：统计部门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中文名称：分支机构</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中文全拼：fen-zhi-ji-gou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定义：涉外调查的分支机构。</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来源部门：统计部门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中文全拼：jing-ying-chang-suo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中文首拼：JYCS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定义：机构进行具体生产、经营、服务活动的场所。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关系：由公共数据元“经营场所”派生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来源部门：新闻出版部门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中文名称：种类和范围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中文全拼：zhong-lei-he-fan-wei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中文首拼：ZLHFW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定义：辐射安全许可种类和范围。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中文名称：辐射安全许可证书编号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中文全拼：fu-she-an-quan-xu-ke-zheng-shu-bian-hao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中文首拼：FSAQXKZSBH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定义：辐射安全许可证的编号。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中文名称：危险品许可证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中文全拼：wei-xian-pin-xu-ke-zheng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中文首拼：WXPXKZ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定义：危险品许可证的名称。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内部标识符：0304000010001</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中文名称：签发时间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中文全拼：qian-fa-shi-jian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中文首拼：QFSJ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定义：企业危险品安全生产许可证签发时间。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关系：由公共数据元“日期时间”派生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数据类型：日期时间型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 hh:mm:ss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中文名称：许可附件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中文全拼：xu-ke-fu-jian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中文首拼：XKFJ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定义：许可附件。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数据类型：二进制型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来源部门：生态环境部门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中文名称：品种类别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中文全拼：pin-zhong-lei-bie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定义：非药品类易制毒化学品生产、经营许可品种类别。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中文名称：非药品类易制毒化学品生产品种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中文全拼：fei-yao-pin-lei-yi-zhi-du-hua-xue-pin-sheng-chan-pin-zhong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中文首拼：FYPLYZDHXPSCPZ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定义：非药品类易制毒化学品生产品种。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中文名称：生产量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中文全拼：sheng-chan-liang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中文首拼：SCL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定义：非药品类易制毒化学品生产数量。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中文名称：销售量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中文全拼：xiao-shou-liang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中文首拼：XSL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定义：非药品类易制毒化学品销售数量。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中文名称：计量单位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中文全拼：ji-liang-dan-wei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中文首拼：JLDW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定义：非药品类易制毒化学品生产量或销售量的计量单位。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中文名称：林木种子生产经营范围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lin-mu-zhong-zi-sheng-chan-jing-ying-fan-wei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LMZZSCJYFW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定义：林木种子生产经营范围。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中文名称：林木种子生产经营方式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lin-mu-zhong-zi-sheng-chan-jing-ying-fang-shi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LMZZSCJYFS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定义：林木种子生产经营方式。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值域：见附录A.12 生产经营方式。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中文名称：有效区域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中文全拼：you-xiao-qu-yu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中文首拼：YXQY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定义：生产经营有效区域。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来源部门：林业部门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内部标识符：0304000010002</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中文名称：科室地址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中文全拼：ke-shi-di-zhi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中文首拼：KSDZ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定义：放射性药品使用科室的地址。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中文名称：科室负责人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中文全拼：ke-shi-fu-ze-ren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中文首拼：KSFZR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定义：科室负责人的姓名。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关系：由公共数据元“负责人”派生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定义：放射性药品使用许可证许可类型。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中文名称：科室名称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中文全拼：ke-shi-ming-cheng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中文首拼：KSMC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定义：科室的名称。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中文名称：医疗机构类别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中文全拼：yi-liao-ji-gou-lei-bie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中文首拼：YLJGLB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值域：见附录A.13 医疗机构类别。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中文名称：最小网目尺寸</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中文全拼：zui-xiao-wang-mu-chi-cun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中文首拼：ZXWMCC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定义：最小网目尺寸。</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中文名称：养殖证所属地区编码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中文全拼：yang-zhi-zheng-suo-shu-di-qu-bian-ma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中文首拼：YZZSSDQBM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定义：养殖证所属地区的编码。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定义：水域滩涂养殖证申请类型。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中文名称：申请主体</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中文全拼：shen-qing-zhu-ti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定义：水域滩涂养殖证的申请主体。</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中文全拼：shen-qing-ren-xing-ming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中文首拼：SQRXM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定义：申请人的姓名。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内部标识符：0304000010003</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中文名称：申请人身份证号码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中文全拼：shen-qing-ren-shen-fen-zheng-hao-ma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中文首拼：SQRSFZHM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定义：申请人的身份证号码。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关系：由公共数据元“公民身份号码”派生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 11643 公民身份号码。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39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中文名称：申请单位全称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中文全拼：shen-qing-dan-wei-quan-cheng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中文首拼：SQDWQC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定义：申请单位的名称全称。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中文名称：申请时间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中文全拼：shen-qing-shi-jian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中文首拼：SQSJ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定义：许可证申请时间。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关系：由公共数据元“日期时间”派生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数据类型：日期时间型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 hh:mm:ss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中文名称：核准水域滩涂养殖权延期开始日期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中文全拼：he-zhun-shui-yu-tan-tu-yang-zhi-quan-yan-qi-kai-shi-ri-qi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中文首拼：HZSYTTYZQYQKSRQ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定义：核准水域滩涂养殖权延期开始日期。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中文名称：核准水域滩涂养殖权延期结束日期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中文全拼：he-zhun-shui-yu-tan-tu-yang-zhi-quan-yan-qi-jie-shu-ri-qi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中文首拼：HZSYTTYZQYQJSRQ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定义：核准水域滩涂养殖权延期结束日期。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中文名称：水域滩涂位置坐落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中文全拼：shui-yu-tan-tu-wei-zhi-zuo-luo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中文首拼：SYTTWZZL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定义：水域滩涂位置坐落。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中文名称：行政许可决定书文号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中文全拼：xing-zheng-xu-ke-jue-ding-shu-wen-hao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中文首拼：XZXKJDSWH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定义：行政许可决定书的文号。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来源部门：消防救援部门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中文名称：行政检查项目名称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中文全拼：xing-zheng-jian-cha-xiang-mu-ming-cheng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中文首拼：XZJCXMMC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定义：行政检查项目名称。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来源部门：消防救援部门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中文名称：审批类别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中文全拼：shen-pi-lei-bie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中文首拼：SPLB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定义：审批类别。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值域：见附录A.14 审批类别。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来源部门：消防救援部门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内部标识符：0304000010004</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中文名称：经营地域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中文全拼：jing-ying-di-yu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中文首拼：JYDY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定义：快递业务经营地域。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来源部门：邮政管理部门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部标识符：0304000010004</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中文名称：医疗制剂许可证号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中文全拼：yi-liao-zhi-ji-xu-ke-zheng-hao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中文首拼：YLZJXKZH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定义：医疗制剂许可证号。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49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中文名称：制剂名称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中文全拼：zhi-ji-ming-cheng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中文首拼：ZJMC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中文名称：制剂类别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中文全拼：zhi-ji-lei-bie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中文首拼：ZJLB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值域：见附录A.15 制剂类别。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中文名称：剂型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定义：医疗制剂剂型。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中文名称：规格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中文全拼：gui-ge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定义：医疗制剂规格。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中文名称：配制范围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中文全拼：pei-zhi-fan-wei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定义：医疗制剂配置范围。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部标识符：0304000010005</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中文名称：配制地址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中文全拼：pei-zhi-di-zhi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定义：配置地址。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中文名称：制剂室负责人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中文全拼：zhi-ji-shi-fu-ze-ren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中文首拼：ZJSFZR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定义：制剂室的负责人。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关系：由公共数据元“负责人”派生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来源部门：药品监管部门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中文名称：作物种类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中文全拼：zuo-wu-zhong-lei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中文首拼：ZWZL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定义：种子生产经营许可作物种类。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中文名称：种子类别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中文全拼：zhong-zi-lei-bie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定义：种子生产经营种子类别。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内部标识符：0304000010005</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中文名称：品种名称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中文全拼：pin-zhong-ming-cheng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定义：种子生产经营品种名称。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w:t>
      </w:r>
      <w:r>
        <w:rPr>
          <w:rFonts w:asciiTheme="minorEastAsia" w:eastAsiaTheme="minorEastAsia" w:hAnsiTheme="minorEastAsia"/>
          <w:kern w:val="2"/>
          <w:szCs w:val="24"/>
        </w:rPr>
        <w:t>59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中文名称：品种审定或登记编号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中文全拼：pin-zhong-shen-ding-huo-deng-ji-bian-hao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中文首拼：PZSDHDJBH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定义：品种审定（登记）编号。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内部标识符：0304000010006</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中文名称：品种有效期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中文全拼：pin-zhong-you-xiao-qi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中文首拼：PZYXQ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定义：品种有效期的截止日期。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内部标识符：0304000010006</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中文名称：转基因安全证书编号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中文全拼：zhuan-ji-yin-an-quan-zheng-shu-bian-hao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中文首拼：ZJYAQZSBH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定义：转基因安全证书编号（仅适用转基因品种）。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内部标识符：0304000010006</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中文名称：印制日期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中文全拼：yin-zhi-ri-qi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中文首拼：YZRQ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定义：许可证印制日期。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78" w:name="_Toc10417"/>
      <w:bookmarkStart w:id="179" w:name="_Toc17096"/>
      <w:bookmarkStart w:id="180" w:name="_Toc47023273"/>
      <w:bookmarkStart w:id="181" w:name="_Toc63093385"/>
      <w:bookmarkStart w:id="182" w:name="_Toc65000365"/>
      <w:r>
        <w:rPr>
          <w:rFonts w:hint="eastAsia"/>
        </w:rPr>
        <w:t>资质信息</w:t>
      </w:r>
      <w:bookmarkEnd w:id="178"/>
      <w:bookmarkEnd w:id="179"/>
      <w:bookmarkEnd w:id="180"/>
      <w:bookmarkEnd w:id="181"/>
      <w:bookmarkEnd w:id="182"/>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中文名称：经济性质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中文全拼：jing-ji-xing-zhi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中文首拼：JJXZ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定义：企业经济性质。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中文名称：资质范围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中文全拼：zi-zhi-fan-wei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定义：资质范围、资质业务范围。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同义名称：业务范围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83" w:name="_Toc23017"/>
      <w:bookmarkStart w:id="184" w:name="_Toc65000366"/>
      <w:bookmarkStart w:id="185" w:name="_Toc63093386"/>
      <w:bookmarkStart w:id="186" w:name="_Toc12885"/>
      <w:r>
        <w:rPr>
          <w:rFonts w:hint="eastAsia"/>
        </w:rPr>
        <w:t>资格信息</w:t>
      </w:r>
      <w:bookmarkEnd w:id="183"/>
      <w:bookmarkEnd w:id="184"/>
      <w:bookmarkEnd w:id="185"/>
      <w:bookmarkEnd w:id="186"/>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中文名称：省外施工承包人姓名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中文全拼：sheng-wai-shi-gong-cheng-bao-ren-xing-ming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中文首拼：SWSGCBRXM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定义：省外施工承包人的姓名。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中文名称：省外施工承包人身份证号码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中文全拼：sheng-wai-shi-gong-cheng-bao-ren-shen-fen-zheng-hao-ma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中文首拼：SWSGCBRSFZHM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定义：省外施工承包人的身份证号码。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关系：由公共数据元“公民身份号码”派生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 11643 公民身份号码。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中文名称：职称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定义：专业技术人员的专业技术水平、能力，以及成就的等级称号。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中文名称：通讯地址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tong-xun-di-zhi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TXDZ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关系：由公共数据元“详细地址”派生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同义名称：联系地址、通信地址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中文名称：承接任务范围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cheng-jie-ren-wu-fan-wei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CJRWFW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定义：承接项目的任务范围。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中文名称：全员情况</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中文全拼：quan-yuan-qing-kuang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中文首拼：QYQK</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定义：全员情况。</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中文名称：注册执业人员情况</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中文全拼：zhu-ce-zhi-ye-ren-yuan-qing-kuang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中文首拼：ZCZYRYQK</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定义：注册执业人员情况。</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中文名称：分支机构拟开展业务范围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中文全拼：fen-zhi-ji-gou-ni-kai-zhan-ye-wu-fan-wei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中文首拼：FZJGNKZYWFW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定义：分支机构拟开展的经营范围。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定义：省外施工承包人或承包单位的注册类别。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内部标识符：03040000300010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中文名称：执业印章号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中文全拼：zhi-ye-yin-zhang-hao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中文首拼：ZYYZH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定义：执业印章号。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187" w:name="_Toc47023274"/>
      <w:bookmarkStart w:id="188" w:name="_Toc21685"/>
      <w:bookmarkStart w:id="189" w:name="_Toc8617"/>
      <w:bookmarkStart w:id="190" w:name="_Toc63093387"/>
      <w:bookmarkStart w:id="191" w:name="_Toc65000367"/>
      <w:r>
        <w:rPr>
          <w:rFonts w:hint="eastAsia"/>
        </w:rPr>
        <w:t>荣誉信息</w:t>
      </w:r>
      <w:bookmarkEnd w:id="187"/>
      <w:bookmarkEnd w:id="188"/>
      <w:bookmarkEnd w:id="189"/>
      <w:bookmarkEnd w:id="190"/>
      <w:bookmarkEnd w:id="191"/>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中文全拼：qi-ye-ji-gou-lei-bie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中文首拼：QYJGLB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中文名称：主要从事领域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中文全拼：zhu-yao-cong-shi-ling-yu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中文首拼：ZYCSLY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定义：通过评价的科技型中小企业主要从事领域。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中文名称：主要从事行业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中文全拼：zhu-yao-cong-shi-hang-ye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中文首拼：ZYCSHY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定义：主要从事的行业。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中文名称：服务对象所在行业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中文全拼：fu-wu-dui-xiang-suo-zai-hang-ye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中文首拼：FWDXSZHY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定义：服务对象所在行业。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部标识符：03040000400005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中文名称：年营业额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中文全拼：nian-ying-ye-e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中文首拼：NYYE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定义：年营业额。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中文名称：孵化器名称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中文全拼：fu-hua-qi-ming-cheng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中文首拼：FHQMC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定义：孵化器的名称。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中文名称：孵化器类型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中文全拼：fu-hua-qi-lei-xing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中文首拼：FHQLX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定义：孵化器类型。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中文名称：孵化器级别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中文全拼：fu-hua-qi-ji-bie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中文首拼：FHQJB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定义：孵化器级别。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值域：见附录A.16 孵化器级别。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中文名称：众创空间名称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中文全拼：zhong-chuang-kong-jian-ming-cheng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中文首拼：ZCKJMC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定义：众创空间的名称。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中文名称：创办时间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中文全拼：chuang-ban-shi-jian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中文首拼：CBSJ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定义：省级以上众创空间创办时间。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来源部门：科技部门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中文名称：国家级或省级企业技术中心认定级别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中文全拼：guo-jia-ji-huo-sheng-ji-qi-ye-ji-shu-zhong-xin-ren-ding-ji-bie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中文首拼：GJJHSJQYJSZXRDJB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定义：国家级、省级企业技术中心认定级别。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值域：见附录A.17 认定级别。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来源部门：工信部门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中文名称：所辖市</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中文全拼：suo-xia-shi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中文首拼：SXS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定义：行政区划单位。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关系：由公共数据元“市”派生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来源部门：工信部门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内部标识符：03040000400013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中文名称：产品名称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中文全拼：chan-pin-ming-cheng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中文首拼：CPMC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定义：产品的名称。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来源部门：工信部门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内部标识符：03040000400014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中文名称：主要产品名称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中文全拼：zhu-yao-chan-pin-ming-cheng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中文首拼：ZYCPMC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定义：企业生产或经营的主要产品。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关系：由公共数据元“主要产品（商品）”派生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来源部门：工信部门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部标识符：03040000400015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中文名称：国家级或省级工业设计中心认定级别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中文全拼：guo-jia-ji-huo-sheng-ji-gong-ye-she-ji-zhong-xin-ren-ding-ji-bie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中文首拼：GJJHSJGYSJZXRDJB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定义：国家级、省级工业设计中心认定级别。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来源部门：工信部门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2"/>
        <w:spacing w:before="156" w:after="156"/>
      </w:pPr>
      <w:bookmarkStart w:id="192" w:name="_Toc59913119"/>
      <w:bookmarkStart w:id="193" w:name="_Toc65000368"/>
      <w:bookmarkStart w:id="194" w:name="_Toc20975"/>
      <w:bookmarkStart w:id="195" w:name="_Toc63093388"/>
      <w:bookmarkStart w:id="196" w:name="_Toc12573"/>
      <w:bookmarkStart w:id="197" w:name="_Toc59913468"/>
      <w:bookmarkStart w:id="198" w:name="_Toc47023275"/>
      <w:r>
        <w:rPr>
          <w:rFonts w:hint="eastAsia"/>
        </w:rPr>
        <w:t>生产经营</w:t>
      </w:r>
      <w:bookmarkEnd w:id="192"/>
      <w:bookmarkEnd w:id="193"/>
      <w:bookmarkEnd w:id="194"/>
      <w:bookmarkEnd w:id="195"/>
      <w:bookmarkEnd w:id="196"/>
      <w:bookmarkEnd w:id="197"/>
      <w:bookmarkEnd w:id="198"/>
    </w:p>
    <w:p w:rsidR="00154476" w:rsidRDefault="00105F63">
      <w:pPr>
        <w:pStyle w:val="JS3"/>
        <w:spacing w:before="156" w:after="156"/>
      </w:pPr>
      <w:bookmarkStart w:id="199" w:name="_Toc18144"/>
      <w:bookmarkStart w:id="200" w:name="_Toc47023276"/>
      <w:bookmarkStart w:id="201" w:name="_Toc63093389"/>
      <w:bookmarkStart w:id="202" w:name="_Toc65000369"/>
      <w:bookmarkStart w:id="203" w:name="_Toc9176"/>
      <w:r>
        <w:rPr>
          <w:rFonts w:hint="eastAsia"/>
        </w:rPr>
        <w:t>人力信息</w:t>
      </w:r>
      <w:bookmarkEnd w:id="199"/>
      <w:bookmarkEnd w:id="200"/>
      <w:bookmarkEnd w:id="201"/>
      <w:bookmarkEnd w:id="202"/>
      <w:bookmarkEnd w:id="203"/>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lastRenderedPageBreak/>
        <w:t>内</w:t>
      </w:r>
      <w:r>
        <w:rPr>
          <w:rFonts w:asciiTheme="minorEastAsia" w:eastAsiaTheme="minorEastAsia" w:hAnsiTheme="minorEastAsia" w:hint="eastAsia"/>
          <w:kern w:val="2"/>
          <w:szCs w:val="24"/>
        </w:rPr>
        <w:t>部标识符：03050000100001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中文名称：岗位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中文全拼：gang-wei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定义：用人单位需要招聘的岗位。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中文名称：招聘人数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中文全拼：zhao-pin-ren-shu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中文首拼：ZPRS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定义：用人单位需要招聘的人数。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中文名称：专业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中文全拼：zhuan-ye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定义：用人单位招聘人员的专业。</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中文全拼：xing-bie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定义：用人单位招聘人员的性别。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中文名称：学历</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中文全拼：xue-li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定义：用人单位招聘人员的学历要求。</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04" w:name="_Toc10453"/>
      <w:bookmarkStart w:id="205" w:name="_Toc47023277"/>
      <w:bookmarkStart w:id="206" w:name="_Toc63093390"/>
      <w:bookmarkStart w:id="207" w:name="_Toc65000370"/>
      <w:bookmarkStart w:id="208" w:name="_Toc5405"/>
      <w:r>
        <w:rPr>
          <w:rFonts w:hint="eastAsia"/>
        </w:rPr>
        <w:t>生产销售</w:t>
      </w:r>
      <w:bookmarkEnd w:id="204"/>
      <w:bookmarkEnd w:id="205"/>
      <w:bookmarkEnd w:id="206"/>
      <w:bookmarkEnd w:id="207"/>
      <w:bookmarkEnd w:id="208"/>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中文名称：房屋面积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中文全拼：fang-wu-mian-ji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中文首拼：FWMJ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定义：增量房房屋面积。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中文名称：价格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定义：增量房价格。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中文名称：房屋座落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中文全拼：fang-wu-zuo-luo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中文首拼：FWZL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定义：增量房房屋座落。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部标识符：03050000200004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中文名称：产权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中文全拼：chan-quan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定义：增量房产权。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来源部门：住建部门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09" w:name="_Toc47023278"/>
      <w:bookmarkStart w:id="210" w:name="_Toc2662"/>
      <w:bookmarkStart w:id="211" w:name="_Toc63093391"/>
      <w:bookmarkStart w:id="212" w:name="_Toc256"/>
      <w:bookmarkStart w:id="213" w:name="_Toc65000371"/>
      <w:r>
        <w:rPr>
          <w:rFonts w:hint="eastAsia"/>
        </w:rPr>
        <w:t>经营场所</w:t>
      </w:r>
      <w:bookmarkEnd w:id="209"/>
      <w:bookmarkEnd w:id="210"/>
      <w:bookmarkEnd w:id="211"/>
      <w:bookmarkEnd w:id="212"/>
      <w:bookmarkEnd w:id="213"/>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内部标识符：03050000300001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中文名称：其他住所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中文全拼：qi-ta-zhu-suo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中文首拼：QTZS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定义：进行具体生产、经营、服务活动的场所地址。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备注：当企业法人一证多址情况下，存储多余的住所信息。</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内部标识符：03050000300002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中文名称：其他住所所在地行政区划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qi-ta-zhu-suo-suo-zai-di-xing-zheng-qu-hua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QTZSSZDXZQH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定义：住所、场所所在地的行政区划代码。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备注：当企业法人一证多址情况下，存储对应多余的住所所在行政区划。</w:t>
      </w:r>
    </w:p>
    <w:p w:rsidR="00154476" w:rsidRDefault="00105F63">
      <w:pPr>
        <w:pStyle w:val="JS2"/>
        <w:spacing w:before="156" w:after="156"/>
      </w:pPr>
      <w:bookmarkStart w:id="214" w:name="_Toc65000372"/>
      <w:bookmarkStart w:id="215" w:name="_Toc59913469"/>
      <w:bookmarkStart w:id="216" w:name="_Toc1806"/>
      <w:bookmarkStart w:id="217" w:name="_Toc5371"/>
      <w:bookmarkStart w:id="218" w:name="_Toc47023279"/>
      <w:bookmarkStart w:id="219" w:name="_Toc59913120"/>
      <w:bookmarkStart w:id="220" w:name="_Toc63093392"/>
      <w:r>
        <w:rPr>
          <w:rFonts w:hint="eastAsia"/>
        </w:rPr>
        <w:t>纳税社保</w:t>
      </w:r>
      <w:bookmarkEnd w:id="214"/>
      <w:bookmarkEnd w:id="215"/>
      <w:bookmarkEnd w:id="216"/>
      <w:bookmarkEnd w:id="217"/>
      <w:bookmarkEnd w:id="218"/>
      <w:bookmarkEnd w:id="219"/>
      <w:bookmarkEnd w:id="220"/>
    </w:p>
    <w:p w:rsidR="00154476" w:rsidRDefault="00105F63">
      <w:pPr>
        <w:pStyle w:val="JS3"/>
        <w:spacing w:before="156" w:after="156"/>
      </w:pPr>
      <w:bookmarkStart w:id="221" w:name="_Toc63093393"/>
      <w:bookmarkStart w:id="222" w:name="_Toc47023280"/>
      <w:bookmarkStart w:id="223" w:name="_Toc15717"/>
      <w:bookmarkStart w:id="224" w:name="_Toc65000373"/>
      <w:bookmarkStart w:id="225" w:name="_Toc22171"/>
      <w:r>
        <w:rPr>
          <w:rFonts w:hint="eastAsia"/>
        </w:rPr>
        <w:t>社保信息</w:t>
      </w:r>
      <w:bookmarkEnd w:id="221"/>
      <w:bookmarkEnd w:id="222"/>
      <w:bookmarkEnd w:id="223"/>
      <w:bookmarkEnd w:id="224"/>
      <w:bookmarkEnd w:id="225"/>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中文名称：参保单位名称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中文全拼：can-bao-dan-wei-ming-cheng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中文首拼：CBDWMC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定义：参保单位的名称。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中文名称：参保单位编号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中文全拼：can-bao-dan-wei-bian-hao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中文首拼：CBDWBH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定义：参保单位的编号。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中文名称：参保地区行政区划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中文全拼：can-bao-di-qu-xing-zheng-qu-hua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中文首拼：CBDQXZQH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定义：参保地区行政区划代码。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中文名称：社保行业风险类别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中文全拼：she-bao-hang-ye-feng-xian-lei-bie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SBHYFXLB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定义：社保行业风险类别。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值域：见附录A.18 社保行业风险类别。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中文名称：参保缴费数据期别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中文全拼：can-bao-jiao-fei-shu-ju-qi-bie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中文首拼：CBJFSJQB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定义：参保缴费数据期别。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中文名称：保险管理机关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中文全拼：bao-xian-guan-li-ji-guan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中文首拼：BXGLJG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定义：保险管理机关。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来源部门：人力社保部门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部标识符：03060000100007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中文名称：纳税人识别号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中文全拼：na-shui-ren-shi-bie-hao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中文首拼：NSRSBH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定义：税务登记证上的号码。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中文名称：缴费人状态名称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中文全拼：jiao-fei-ren-zhuang-tai-ming-cheng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中文首拼：JFRZTMC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定义：缴费人状态名称。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值域：见附录A.19 缴费人状态名称。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中文名称：主管税务科所名称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中文全拼：zhu-guan-shui-wu-ke-suo-ming-cheng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中文首拼：ZGSWKSMC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定义：主管税务科所名称。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中文名称：社保登记序号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中文全拼：she-bao-deng-ji-xu-hao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中文首拼：SBDJXH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定义：社保登记序号。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中文全拼：jiao-fei-ren-lei-xing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中文首拼：JFRLX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值域：见附录A.20 缴费人类型。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内部标识符：03060000100012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中文名称：缴费人状态代码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中文全拼：jiao-fei-ren-zhuang-tai-dai-ma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中文首拼：JFRZTDM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定义：缴费人状态代码。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值域：见附录A.21 缴费人状态代码。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26" w:name="_Toc65000374"/>
      <w:bookmarkStart w:id="227" w:name="_Toc19343"/>
      <w:bookmarkStart w:id="228" w:name="_Toc63093394"/>
      <w:bookmarkStart w:id="229" w:name="_Toc47023281"/>
      <w:bookmarkStart w:id="230" w:name="_Toc9292"/>
      <w:r>
        <w:rPr>
          <w:rFonts w:hint="eastAsia"/>
        </w:rPr>
        <w:t>税务信息</w:t>
      </w:r>
      <w:bookmarkEnd w:id="226"/>
      <w:bookmarkEnd w:id="227"/>
      <w:bookmarkEnd w:id="228"/>
      <w:bookmarkEnd w:id="229"/>
      <w:bookmarkEnd w:id="230"/>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中文名称：开发建筑总面积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中文全拼：kai-fa-jian-zhu-zong-mian-ji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中文首拼：KFJZZMJ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定义：开发建筑总面积。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部标识符：03060000200002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中文名称：总预算成本</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中文全拼：zong-yu-suan-cheng-ben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中文首拼：ZYSCB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定义：总预算成本。</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中文名称：单位预算成本</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中文全拼：dan-wei-yu-suan-cheng-ben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中文首拼：DWYSCB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定义：单位预算成本。</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定义：项目编号。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中文名称：建设项目开始时间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中文全拼：jian-she-xiang-mu-kai-shi-shi-jian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中文首拼：JSXMKSSJ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定义：建设项目开始时间。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关系：由公共数据元“开始时间”派生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中文名称：开发土地总面积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中文全拼：kai-fa-tu-di-zong-mian-ji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中文首拼：KFTDZMJ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定义：开发土地总面积。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中文名称：项目详细座落地点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中文全拼：xiang-mu-xiang-xi-zuo-luo-di-dian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中文首拼：XMXXZLDD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定义：项目详细座落地点。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中文名称：土地增值税申报项目名称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中文全拼：tu-di-zeng-zhi-shui-shen-bao-xiang-mu-ming-cheng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中文首拼：TDZZSSBXMMC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定义：土地增值税申报项目名称。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部标识符：03060000200009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中文名称：建设项目结束时间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中文全拼：jian-she-xiang-mu-jie-shu-shi-jian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中文首拼：JSXMJSSJ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定义：建设项目结束时间。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关系：由公共数据元“结束时间”派生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中文名称：土地增值税申报项目地址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中文全拼：tu-di-zeng-zhi-shui-shen-bao-xiang-mu-di-zhi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中文首拼：TDZZSSBXMDZ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定义：土地增值税申报申报项目的地址。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中文名称：土地增值税申报备注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中文全拼：tu-di-zeng-zhi-shui-shen-bao-bei-zhu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中文首拼：TDZZSSBBZ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定义：土地增值税申报备注说明。</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内部标识符：03060000200012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中文名称：本期已缴税额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中文全拼：ben-qi-yi-jiao-shui-e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中文首拼：BQYJSE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定义：本期已缴税额。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中文名称：减免税额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中文全拼：jian-mian-shui-e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中文首拼：JMSE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定义：减免税额。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中文名称：本期应补退税额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中文全拼：ben-qi-ying-bu-tui-shui-e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中文首拼：BQYBTSE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定义：本期应补退税额。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中文名称：核定征收核定定额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中文全拼：he-ding-zheng-shou-he-ding-ding-e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中文首拼：HDZSHDDE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定义：核定征收核定定额。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中文名称：核定征收核定比例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中文全拼：he-ding-zheng-shou-he-ding-bi-li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中文首拼：HDZSHDBL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定义：核定征收核定比例。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数据格式：n..4,2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中文名称：适用税率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中文全拼：shi-yong-shui-lü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中文首拼：SYSL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定义：适用税率。</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中文名称：核定类型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中文全拼：he-ding-lei-xing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中文首拼：HDLX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定义：核定类型。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值域：见附录A.22 核定类型。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中文名称：计税金额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中文全拼：ji-shui-jin-e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中文首拼：JSJE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定义：计税金额。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中文名称：本期应纳税额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中文全拼：ben-qi-ying-na-shui-e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中文首拼：BQYNSE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定义：本期应纳税额。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数据格式：n..18,2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中文名称：清算登记日</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中文全拼：qing-suan-deng-ji-ri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中文首拼：QSDJR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定义：清算登记日期。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中文名称：税务注销原因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shui-wu-zhu-xiao-yuan-yin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SWZXYY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定义：注销税务的原因。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数据格式：c..240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中文名称：税务注销日期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中文全拼：shui-wu-zhu-xiao-ri-qi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中文首拼：SWZXRQ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定义：注销税务的日期。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中文名称：文书字轨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中文全拼：wen-shu-zi-gui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中文首拼：WSZG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定义：文书字轨。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中文全拼：pi-zhun-ji-guan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定义：注销税务登记批准机关。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部标识符：03060000200026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中文名称：批准日期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中文全拼：pi-zhun-ri-qi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定义：注销税务批准日期。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内部标识符：03060000200027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中文名称：注销税务批准文号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中文全拼：zhu-xiao-shui-wu-pi-zhun-wen-hao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中文首拼：ZXSWPZWH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定义：注销税务登记的批准文号。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来源部门：税务部门</w:t>
      </w:r>
    </w:p>
    <w:p w:rsidR="00154476" w:rsidRDefault="00105F63">
      <w:pPr>
        <w:pStyle w:val="afff7"/>
        <w:ind w:firstLine="420"/>
        <w:rPr>
          <w:rFonts w:ascii="Times New Roman"/>
          <w:kern w:val="2"/>
          <w:szCs w:val="24"/>
        </w:rPr>
      </w:pPr>
      <w:r>
        <w:rPr>
          <w:rFonts w:asciiTheme="minorEastAsia" w:eastAsiaTheme="minorEastAsia" w:hAnsiTheme="minorEastAsia" w:hint="eastAsia"/>
          <w:kern w:val="2"/>
          <w:szCs w:val="24"/>
        </w:rPr>
        <w:t xml:space="preserve">      备注：无</w:t>
      </w:r>
    </w:p>
    <w:p w:rsidR="00154476" w:rsidRDefault="00105F63">
      <w:pPr>
        <w:pStyle w:val="JS2"/>
        <w:spacing w:before="156" w:after="156"/>
      </w:pPr>
      <w:bookmarkStart w:id="231" w:name="_Toc59913121"/>
      <w:bookmarkStart w:id="232" w:name="_Toc59913470"/>
      <w:bookmarkStart w:id="233" w:name="_Toc25960"/>
      <w:bookmarkStart w:id="234" w:name="_Toc65000375"/>
      <w:bookmarkStart w:id="235" w:name="_Toc26505"/>
      <w:bookmarkStart w:id="236" w:name="_Toc47023282"/>
      <w:bookmarkStart w:id="237" w:name="_Toc63093395"/>
      <w:r>
        <w:rPr>
          <w:rFonts w:hint="eastAsia"/>
        </w:rPr>
        <w:t>监管信息</w:t>
      </w:r>
      <w:bookmarkEnd w:id="231"/>
      <w:bookmarkEnd w:id="232"/>
      <w:bookmarkEnd w:id="233"/>
      <w:bookmarkEnd w:id="234"/>
      <w:bookmarkEnd w:id="235"/>
      <w:bookmarkEnd w:id="236"/>
      <w:bookmarkEnd w:id="237"/>
    </w:p>
    <w:p w:rsidR="00154476" w:rsidRDefault="00105F63">
      <w:pPr>
        <w:pStyle w:val="JS3"/>
        <w:spacing w:before="156" w:after="156"/>
      </w:pPr>
      <w:bookmarkStart w:id="238" w:name="_Toc65000376"/>
      <w:bookmarkStart w:id="239" w:name="_Toc63093396"/>
      <w:bookmarkStart w:id="240" w:name="_Toc47023283"/>
      <w:bookmarkStart w:id="241" w:name="_Toc31536"/>
      <w:bookmarkStart w:id="242" w:name="_Toc13543"/>
      <w:r>
        <w:rPr>
          <w:rFonts w:hint="eastAsia"/>
        </w:rPr>
        <w:t>约束惩戒</w:t>
      </w:r>
      <w:bookmarkEnd w:id="238"/>
      <w:bookmarkEnd w:id="239"/>
      <w:bookmarkEnd w:id="240"/>
      <w:bookmarkEnd w:id="241"/>
      <w:bookmarkEnd w:id="242"/>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中文名称：作出决定机关名称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中文全拼：zuo-chu-jue-ding-ji-guan-ming-cheng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中文首拼：ZCJDJGMC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定义：作出处理决定的机关名称。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中文名称：作出决定日期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中文全拼：zuo-chu-jue-ding-ri-qi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中文首拼：ZCJDRQ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定义：作出决定日期。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中文名称：公告内容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中文全拼：gong-gao-nei-rong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中文首拼：GGNR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定义：发布公告的内容。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中文名称：公告日期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中文全拼：gong-gao-ri-qi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定义：发布公告的日期。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中文名称：吊销状态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中文全拼：diao-xiao-zhuang-tai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定义：吊销企业法定代表人黑名状态。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43" w:name="_Toc26512"/>
      <w:bookmarkStart w:id="244" w:name="_Toc19129"/>
      <w:bookmarkStart w:id="245" w:name="_Toc47023284"/>
      <w:bookmarkStart w:id="246" w:name="_Toc65000377"/>
      <w:bookmarkStart w:id="247" w:name="_Toc63093397"/>
      <w:r>
        <w:rPr>
          <w:rFonts w:hint="eastAsia"/>
        </w:rPr>
        <w:t>年检年报</w:t>
      </w:r>
      <w:bookmarkEnd w:id="243"/>
      <w:bookmarkEnd w:id="244"/>
      <w:bookmarkEnd w:id="245"/>
      <w:bookmarkEnd w:id="246"/>
      <w:bookmarkEnd w:id="247"/>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中文名称：年报年度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中文全拼：nian-bao-nian-du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中文首拼：NBND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定义：企业、个体工商户、农民专业合作社在工商部门进行年度报告的年度。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中文名称：资产总额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中文全拼：zi-chan-zong-e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定义：反映企业固定资产、流动资产、在建工程、无形资产与其它资产的总和。</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中文名称：负债总额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中文全拼：fu-zhai-zong-e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 反映企业流动负债和长期负债的总和。</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中文名称：营业总收入</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中文全拼：ying-ye-zong-shou-ru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中文首拼：YYZSR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定义：年报企业营业总收入。</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中文名称：主营业务收入</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中文全拼：zhu-ying-ye-wu-shou-ru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中文首拼：ZYYWSR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定义：年报企业主营业务收入。</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中文名称：利润总额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中文全拼：li-run-zong-e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中文首拼：LRZE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定义：反映盈利企业实现的利润或企业本年发生的亏损。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中文名称：净利润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中文全拼：jing-li-run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中文首拼：JLR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定义：企业的年税后利润额。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中文名称：资金数额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中文全拼：zi-jin-shu-e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中文首拼：ZJSE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定义：财产或资金的货币表现。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中文名称：成员人数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中文全拼：cheng-yuan-ren-shu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中文首拼：CYRS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定义：农民专业合作社登记中企事业单位或社会团体成员数量。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中文名称：成员人数中农民人数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中文全拼：cheng-yuan-ren-shu-zhong-nong-min-ren-shu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中文首拼：CYRSZNMRS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定义：农民人数。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中文名称：本年度新增成员人数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中文全拼：ben-nian-du-xin-zeng-cheng-yuan-ren-shu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中文首拼：BNDXZCYRS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定义：本年度新增成员人数。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中文名称：本年度退出成员人数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中文全拼：ben-nian-du-tui-chu-cheng-yuan-ren-shu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中文首拼：BNDTCCYRS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定义：本年度退出成员人数。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部标识符：03070000200013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中文名称：盈余总额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中文全拼：ying-yu-zong-e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中文首拼：YYZE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定义：企业的盈余总额。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中文名称：获得政府扶持资金或补助</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中文全拼：huo-de-zheng-fu-fu-chi-zi-jin-huo-bu-zhu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中文首拼：HDZFFCZJHBZ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定义：获得政府扶持资金、补助。</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中文名称：金融贷款</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中文全拼：jin-rong-dai-kuan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中文首拼：JRDK</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定义：从金融机构得到的对最终产品需求的贷款。</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中文名称：年检年度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中文全拼：nian-jian-nian-du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中文首拼：NJND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定义：年检的年度。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内部标识符：03070000200017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中文名称：年检结果</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中文全拼：nian-jian-jie-guo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中文首拼：NJJG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定义：年检的结果。</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48" w:name="_Toc63093398"/>
      <w:bookmarkStart w:id="249" w:name="_Toc1521"/>
      <w:bookmarkStart w:id="250" w:name="_Toc47023285"/>
      <w:bookmarkStart w:id="251" w:name="_Toc65000378"/>
      <w:bookmarkStart w:id="252" w:name="_Toc21046"/>
      <w:r>
        <w:rPr>
          <w:rFonts w:hint="eastAsia"/>
        </w:rPr>
        <w:t>行政处罚</w:t>
      </w:r>
      <w:bookmarkEnd w:id="248"/>
      <w:bookmarkEnd w:id="249"/>
      <w:bookmarkEnd w:id="250"/>
      <w:bookmarkEnd w:id="251"/>
      <w:bookmarkEnd w:id="252"/>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内部标识符：03070000300001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中文名称：行政执法所属地区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中文全拼：xing-zheng-zhi-fa-suo-shu-di-qu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中文首拼：XZZFSSDQ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定义：行政执法所属地区。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来源部门：具备行政处罚职权的行政执法机关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内部标识符：03070000300002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中文名称：行政执法部门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中文全拼：xing-zheng-zhi-fa-bu-men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中文首拼：XZZFBM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定义：行政执法部门全称。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来源部门：具备行政处罚职权的行政执法机关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内部标识符：03070000300003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中文名称：行政执法部门组织编码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中文全拼：xing-zheng-zhi-fa-bu-men-zu-zhi-bian-ma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中文首拼：XZZFBMZZBM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定义：行政执法部门组织编码。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来源部门：具备行政处罚职权的行政执法机关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内部标识符：03070000300004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中文名称：行政处罚日期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中文全拼：xing-zheng-chu-fa-ri-qi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中文首拼：XZCFRQ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定义：行政处罚的日期。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来源部门：具备行政处罚职权的行政执法机关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内部标识符：03070000300005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中文名称：案件名称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中文全拼：an-jian-ming-cheng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中文首拼：AJMC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定义：对案件所涉及的法律关系的性质进行概括后形成的案件名称。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来源部门：具备行政处罚职权的行政执法机关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53" w:name="_Toc47023286"/>
      <w:bookmarkStart w:id="254" w:name="_Toc6185"/>
      <w:bookmarkStart w:id="255" w:name="_Toc15084"/>
      <w:bookmarkStart w:id="256" w:name="_Toc65000379"/>
      <w:bookmarkStart w:id="257" w:name="_Toc63093399"/>
      <w:r>
        <w:rPr>
          <w:rFonts w:hint="eastAsia"/>
        </w:rPr>
        <w:t>自主公示</w:t>
      </w:r>
      <w:bookmarkEnd w:id="253"/>
      <w:bookmarkEnd w:id="254"/>
      <w:bookmarkEnd w:id="255"/>
      <w:bookmarkEnd w:id="256"/>
      <w:bookmarkEnd w:id="257"/>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内部标识符：03070000400001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中文名称：企业公示许可文件编号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中文全拼：qi-ye-gong-shi-xu-ke-wen-jian-bian-hao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中文首拼：QYGSXKWJBH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定义：企业公示的许可文件编号。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内部标识符：03070000400002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中文名称：企业公示许可文件名称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中文全拼：qi-ye-gong-shi-xu-ke-wen-jian-ming-cheng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中文首拼：QYGSXKWJMC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定义：企业公示的许可文件名称。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内部标识符：03070000400003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中文名称：公示日期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中文全拼：gong-shi-ri-qi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中文首拼：GSRQ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定义：企业公示日期。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来源部门：市场监管部门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58" w:name="_Toc47023287"/>
      <w:bookmarkStart w:id="259" w:name="_Toc13584"/>
      <w:bookmarkStart w:id="260" w:name="_Toc63093400"/>
      <w:bookmarkStart w:id="261" w:name="_Toc4613"/>
      <w:bookmarkStart w:id="262" w:name="_Toc65000380"/>
      <w:r>
        <w:rPr>
          <w:rFonts w:hint="eastAsia"/>
        </w:rPr>
        <w:t>专项名录</w:t>
      </w:r>
      <w:bookmarkEnd w:id="258"/>
      <w:bookmarkEnd w:id="259"/>
      <w:bookmarkEnd w:id="260"/>
      <w:bookmarkEnd w:id="261"/>
      <w:bookmarkEnd w:id="262"/>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中文名称：民宗许准决字号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中文全拼：min-zong-xu-zhun-jue-zi-hao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中文首拼：MZXZJZH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定义：宗教团体民宗许准决字号。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来源部门：民宗部门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中文全拼：xu-ke-qi-xian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中文首拼：XKQX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定义：宗教团体登记证号有效期限。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关系：由公共数据元“期限”派生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数据类型：时间间隔型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数据格式：YYYY-MM-DD至YYYY-MM-DD或nYnMnDnTnHnMInS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来源部门：民宗部门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备注：有两种格式：</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a）表示日期到日期的区间用以下格式：YYYY-MM-DD至YYYY-MM-DD</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b）表示时限用以下格式：nYnMnDnTnHnMInS，Y表示年，M表示月，D表示日，</w:t>
      </w:r>
    </w:p>
    <w:p w:rsidR="00154476" w:rsidRDefault="00105F63">
      <w:pPr>
        <w:pStyle w:val="afff7"/>
        <w:ind w:leftChars="200" w:left="420" w:firstLineChars="600" w:firstLine="1260"/>
        <w:rPr>
          <w:rFonts w:ascii="Times New Roman"/>
          <w:kern w:val="2"/>
          <w:szCs w:val="24"/>
        </w:rPr>
      </w:pPr>
      <w:r>
        <w:rPr>
          <w:rFonts w:asciiTheme="minorEastAsia" w:eastAsiaTheme="minorEastAsia" w:hAnsiTheme="minorEastAsia" w:hint="eastAsia"/>
          <w:kern w:val="2"/>
          <w:szCs w:val="24"/>
        </w:rPr>
        <w:t>H表示小时，MI表示分钟，S表示秒，n表示一个正整数或零的数字，示例：3年。</w:t>
      </w: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中文名称：单位占地面积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dan-wei-zhan-di-mian-ji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DWZDMJ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定义：市场主体、社会组织、事业单位或其他组织机构的占地面积。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中文名称：单位建筑面积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w:t>
      </w:r>
      <w:r>
        <w:rPr>
          <w:rFonts w:asciiTheme="minorEastAsia" w:eastAsiaTheme="minorEastAsia" w:hAnsiTheme="minorEastAsia"/>
          <w:kern w:val="2"/>
          <w:szCs w:val="24"/>
        </w:rPr>
        <w:t>-wei-</w:t>
      </w:r>
      <w:r>
        <w:rPr>
          <w:rFonts w:asciiTheme="minorEastAsia" w:eastAsiaTheme="minorEastAsia" w:hAnsiTheme="minorEastAsia" w:hint="eastAsia"/>
          <w:kern w:val="2"/>
          <w:szCs w:val="24"/>
        </w:rPr>
        <w:t>jian-zhu-mian-ji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w:t>
      </w:r>
      <w:r>
        <w:rPr>
          <w:rFonts w:asciiTheme="minorEastAsia" w:eastAsiaTheme="minorEastAsia" w:hAnsiTheme="minorEastAsia"/>
          <w:kern w:val="2"/>
          <w:szCs w:val="24"/>
        </w:rPr>
        <w:t>W</w:t>
      </w:r>
      <w:r>
        <w:rPr>
          <w:rFonts w:asciiTheme="minorEastAsia" w:eastAsiaTheme="minorEastAsia" w:hAnsiTheme="minorEastAsia" w:hint="eastAsia"/>
          <w:kern w:val="2"/>
          <w:szCs w:val="24"/>
        </w:rPr>
        <w:t>JZMJ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定义：市场主体、社会组织、事业单位或其他组织机构的建筑面积。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n..16,2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计量单位：平方米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中文全拼：jian-li-shi-jian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中文首拼：JLSJ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定义：建立时间。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中文名称：床位数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中文全拼：chuang-wei-shu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中文首拼：CWS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定义：民政精神卫生福利机构床位数。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中文名称：收治人数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中文全拼：shou-zhi-ren-shu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中文首拼：SZRS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定义：民政精神卫生福利机构收治人数。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中文名称：民政对象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中文全拼：min-zheng-dui-xiang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中文首拼：MZDX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定义：民政精神卫生福利机构服务的民政对象。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中文名称：所属区划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中文全拼：suo-shu-qu-hua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中文首拼：SSQH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定义：所属区划代码。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关系：由公共数据元“行政区划数字代码”派生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2260 中华人民共和国行政区划代码。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中文名称：是否签订协议（依托）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中文全拼：shi-fou-qian-ding-xie-yi-(yi-tuo)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中文首拼：SFQDXYYT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定义：是否签订协议（依托）。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中文名称：是否撤销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中文全拼：shi-fou-che-xiao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中文首拼：SFCX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定义：是否撤销。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中文名称：安置帮教基地撤销原因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中文全拼：an-zhi-bang-jiao-ji-di-che-xiao-yuan-yin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中文首拼：AZBJJDCXYY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定义：安置帮教基地撤销的原因。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关系：由公共数据元“注（撤/吊）销原因”派生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中文名称：安置帮教基地撤销日期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中文全拼：an-zhi-bang-jiao-ji-di-che-xiao-ri-qi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中文首拼：AZBJJDCXRQ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定义：安置帮教基地的撤销日期。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关系：由公共数据元“注（撤/吊）销日期”派生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中文名称：具备功能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中文全拼：ju-bei-gong-neng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中文首拼：JBGN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定义：安置帮教基地具备的功能。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中文名称：是否授牌（依托）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中文全拼：shi-fou-shou-pai-(yi-tuo)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中文首拼：SFSPYT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定义：安置帮教基地（依托）是否授牌。</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中文名称：是否对外挂牌（依托）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中文全拼：shi-fou-dui-wai-gua-pai-(yi-tuo)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中文首拼：SFDWGPYT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定义：安置帮教基地（依托）是否对外挂牌。</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中文名称：注册资本（依托）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中文全拼：zhu-ce-zi-ben-(yi-tuo)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中文首拼：ZCZBYT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定义：安置帮教基地（依托）注册资本。</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关系：由公共数据元“注册资金”派生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中文名称：建立单位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中文全拼：jian-li-dan-wei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中文首拼：JLDW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定义：安置帮教基地建立单位。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中文名称：基地类型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中文全拼：ji-di-lei-xing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中文首拼：JDLX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值域：见附录A.23 基地类型。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部标识符：03070000500021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中文名称：经营状况（依托）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中文全拼：jing-ying-zhuang-kuang-(yi-tuo)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中文首拼：JYZKYT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定义：安置帮教基地（依托）经营状况。</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中文名称：上年度产值（依托）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中文全拼：shang-nian-du-chan-zhi-(yi-tuo)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中文首拼：SNDCZYT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定义：安置帮教基地（依托）上年度产值。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中文名称：区属级别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中文全拼：qu-shu-ji-bie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中文首拼：QSJB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定义：安置帮教基地区属级别。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值域：见附录A.24 区属级别。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中文名称：是否有效</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中文全拼：shi-fou-you-xiao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中文首拼：SFYX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定义：有效状态。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部标识符：03070000500025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中文名称：工作人员数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中文全拼：gong-zuo-ren-yuan-shu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中文首拼：GZRYS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定义：安置帮教基地工作人员数。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中文名称：基地实况文件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中文全拼：ji-di-shi-kuang-wen-jian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中文首拼：JDSKWJ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定义：安置帮教基地实况文件。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中文名称：联系人职务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中文全拼：lian-xi-ren-zhi-wu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中文首拼：LXRZW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定义：联系人的职务。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中文名称：可安置人员数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中文全拼：ke-an-zhi-ren-yuan-shu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中文首拼：KAZRYS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定义：安置帮教基地可安置的人员数。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中文名称：功能分类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中文全拼：gong-neng-fen-lei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中文首拼：GNFL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定义：安置帮教基地功能分类。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值域：见附录A.25 功能分类。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中文名称：协议内容文件（依托）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中文全拼：xie-yi-nei-rong-wen-jian-(yi-tuo)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中文首拼：XYNRWJYT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定义：安置帮教基地（依托）协议内容文件。</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中文名称：上年度纳税额（依托）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中文全拼：shang-nian-du-na-shui-e-(yi-tuo)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中文首拼：SNDNSEYT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定义：安置帮教基地（依托）上年度纳税额。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中文名称：依创建时间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中文全拼：yi-chuang-jian-shi-jian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中文首拼：YCJSJ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定义：依创建时间。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中文名称：授牌日期（依托）</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中文全拼：shou-pai-ri-qi-(yi-tuo)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中文首拼：SPRQYT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定义：安置帮教基地（依托）授牌日期。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中文名称：工作开展记录（自建基地）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中文全拼：gong-zuo-kai-zhan-ji-lu-(zi-jian-ji-di)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中文首拼：GZKZJLZJJD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定义：安置帮教基地（自建）工作开展记录。</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中文名称：投资规模（自建）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中文全拼：tou-zi-gui-mo-(zi-jian)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中文首拼：TZGMZJ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定义：安置帮教基地（自建）投资规模。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中文名称：工作计划（自建基地）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中文全拼：gong-zuo-ji-hua-(zi-jian-ji-di)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中文首拼：GZJHZJJD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定义：安置帮教基地（自建）工作计划。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内部标识符：0307000050003</w:t>
      </w:r>
      <w:r>
        <w:rPr>
          <w:rFonts w:asciiTheme="minorEastAsia" w:eastAsiaTheme="minorEastAsia" w:hAnsiTheme="minorEastAsia"/>
          <w:kern w:val="2"/>
          <w:szCs w:val="24"/>
        </w:rPr>
        <w:t>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中文名称：床位数（自建）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中文全拼：chuang-wei-shu-(zi-jian)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中文首拼：CWSZJ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定义：安置帮教基地（自建）床位数量。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w:t>
      </w:r>
      <w:r>
        <w:rPr>
          <w:rFonts w:asciiTheme="minorEastAsia" w:eastAsiaTheme="minorEastAsia" w:hAnsiTheme="minorEastAsia"/>
          <w:kern w:val="2"/>
          <w:szCs w:val="24"/>
        </w:rPr>
        <w:t>38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中文名称：工作总结（自建基地）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中文全拼：gong-zuo-zong-jie-(zi-jian-ji-di)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中文首拼：GZZJZJJD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定义：安置帮教基地（自建）工作总结。</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39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中文名称：缴费单位专管员姓名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中文全拼：jiao-fei-dan-wei-zhuan-guan-yuan-xing-ming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中文首拼：JFDWZGYXM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定义：缴费单位专管员的姓名。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来源部门：医保部门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中文名称：缴费单位专管员部门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中文全拼：jiao-fei-dan-wei-zhuan-guan-yuan-bu-men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中文首拼：JFDWZGYBM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定义：缴费单位专管员所属部门。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来源部门：医保部门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部标识符：0307000050004</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中文名称：缴费单位专管员电话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中文全拼：jiao-fei-dan-wei-zhuan-guan-yuan-dian-hua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中文首拼：JFDWZGYDH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定义：缴费单位专管员电话。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关系：由公共数据元“固定电话”派生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w:t>
      </w:r>
      <w:r>
        <w:rPr>
          <w:rFonts w:asciiTheme="minorEastAsia" w:eastAsiaTheme="minorEastAsia" w:hAnsiTheme="minorEastAsia"/>
          <w:kern w:val="2"/>
          <w:szCs w:val="24"/>
        </w:rPr>
        <w:t>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来源部门：医保部门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中文名称：医疗保险单位类型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yi-liao-bao-xian-dan-wei-lei-xing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中文首拼：YLBXDWLX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定义：医疗保险单位的类型。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来源部门：医保部门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中文名称：隶属关系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中文全拼：li-shu-guan-xi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中文首拼：LSGX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定义：医疗保险单位隶属关系。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来源部门：医保部门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中文名称：登记号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中文全拼：deng-ji-hao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中文首拼：DJH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定义：医疗机构执业登记号。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内部标识符：0307000050004</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47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中文名称：机构等次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中文全拼：ji-gou-deng-ci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中文首拼：JGDC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定义：医疗机构等次。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48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中文名称：诊疗科目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中文全拼：zhen-liao-ke-mu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中文首拼：ZLKM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定义：医疗机构诊疗项目。</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49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中文名称：医疗机构执业许可证有效期限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中文全拼：yi-liao-ji-gou-zhi-ye-xu-ke-zheng-you-xiao-qi-xian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中文首拼：YLJGZYXKZYXQX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定义：医疗机构执业许可证有效期限。</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关系：由公共数据元“期限”派生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数据类型：时间间隔型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数据格式：YYYY-MM-DD至YYYY-MM-DD或nYnMnDnTnHnMInS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备注：有两种格式：</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a）表示日期到日期的区间用以下格式：YYYY-MM-DD至YYYY-MM-DD</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b）表示时限用以下格式：nYnMnDnTnHnMInS，Y表示年，M表示月，D表示日，</w:t>
      </w:r>
    </w:p>
    <w:p w:rsidR="00154476" w:rsidRDefault="00105F63">
      <w:pPr>
        <w:pStyle w:val="afff7"/>
        <w:ind w:leftChars="200" w:left="420" w:firstLineChars="600" w:firstLine="1260"/>
        <w:rPr>
          <w:rFonts w:ascii="Times New Roman"/>
          <w:kern w:val="2"/>
          <w:szCs w:val="24"/>
        </w:rPr>
      </w:pPr>
      <w:r>
        <w:rPr>
          <w:rFonts w:asciiTheme="minorEastAsia" w:eastAsiaTheme="minorEastAsia" w:hAnsiTheme="minorEastAsia" w:hint="eastAsia"/>
          <w:kern w:val="2"/>
          <w:szCs w:val="24"/>
        </w:rPr>
        <w:t>H表示小时，MI表示分钟，S表示秒，n表示一个正整数或零的数字，示例：3年。</w:t>
      </w: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中文名称：审批机关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中文全拼：shen-pi-ji-guan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中文首拼：SPJG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定义：医疗机构执业登记审批机关。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来源部门：卫生健康部门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中文名称：批复文号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中文全拼：pi-fu-wen-hao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中文首拼：PFWH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定义：互联网域名注册服务机构批复文号。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值域：机构简称+公文种类+〔年份〕+顺序号+，例：苏通〔2018〕99号，苏通函〔2019〕</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85号。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来源部门：通信管理部门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中文名称：批复日期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中文全拼：pi-fu-ri-qi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中文首拼：PFRQ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定义：互联网域名注册服务机构批复日期。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来源部门：通信管理部门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中文名称：办公地址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中文全拼：ban-gong-di-zhi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中文首拼：BGDZ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定义：办公地址。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中文名称：联系人电话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中文全拼：lian-xi-ren-dian-hua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中文首拼：LXRDH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定义：联系人的电话。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w:t>
      </w:r>
      <w:r>
        <w:rPr>
          <w:rFonts w:asciiTheme="minorEastAsia" w:eastAsiaTheme="minorEastAsia" w:hAnsiTheme="minorEastAsia"/>
          <w:kern w:val="2"/>
          <w:szCs w:val="24"/>
        </w:rPr>
        <w:t>3</w:t>
      </w:r>
      <w:r>
        <w:rPr>
          <w:rFonts w:asciiTheme="minorEastAsia" w:eastAsiaTheme="minorEastAsia" w:hAnsiTheme="minorEastAsia" w:hint="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中文名称：过程控制负责人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中文全拼：guo-cheng-kong-zhi-fu-ze-ren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中文首拼：GCKZFZR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定义：过程控制负责人姓名。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关系：由公共数据元“负责人”派生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内部标识符：0307000050005</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中文名称：资质证书批准部门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中文全拼：zi-zhi-zheng-shu-pi-zhun-bu-men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中文首拼：ZZZSPZBM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定义：资质证书批准部门。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rsidP="00793C34">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57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中文名称：安全评价机构资质证书有效日期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中文全拼：an-quan-ping-jia-ji-gou-zi-zhi-zheng-shu-you-xiao-ri-qi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中文首拼：AQPJJGZZZSYXRQ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定义：安全评价机构资质证书有效日期。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58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中文名称：本机构的安全评价师数量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中文全拼：ben-ji-gou-de-an-quan-ping-jia-shi-shu-liang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中文首拼：BJGDAQPJSSL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定义：安全评价机构的安全评价师数量。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59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中文名称：机构违法受处罚信息</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中文全拼：ji-gou-wei-fa-shou-chu-fa-xin-xi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中文首拼：JGWFSCFXX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定义：机构违法受处罚信息（初次申请不填写）。</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中文名称：星级饭店名称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中文全拼：xing-ji-fan-dian-ming-cheng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中文首拼：XJFDMC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定义：星级饭店的名称。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中文名称：星级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定义：饭店的星级等级。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中文名称：星级饭店床位数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中文全拼：xing-ji-fan-dian-chuang-wei-shu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中文首拼：XJFDCWS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定义：星级饭店的床位数。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部标识符：0307000050006</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中文名称：客房数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中文全拼：ke-fang-shu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定义：星级饭店的客房数。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w:t>
      </w:r>
      <w:r>
        <w:rPr>
          <w:rFonts w:asciiTheme="minorEastAsia" w:eastAsiaTheme="minorEastAsia" w:hAnsiTheme="minorEastAsia"/>
          <w:kern w:val="2"/>
          <w:szCs w:val="24"/>
        </w:rPr>
        <w:t>..8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计量单位：个</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中文名称：外资企业国别分类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中文全拼：wai-zi-qi-ye-guo-bie-fen-lei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中文首拼：WZQYGBFL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定义：外资企业国别分类。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来源部门：商务部门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中文名称：外资企业性质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中文全拼：wai-zi-qi-ye-xing-zhi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中文首拼：WZQYXZ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定义：外资企业性质。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来源部门：商务部门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内部标识符：0307000050006</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中文名称：企业投资规模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中文全拼：qi-ye-tou-zi-gui-mo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中文首拼：QYTZGM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定义：外资企业投资规模。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来源部门：商务部门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67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中文名称：投资者</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中文全拼：tou-zi-zhe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中文首拼：TZZ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定义：外资企业投资者。</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来源部门：商务部门</w:t>
      </w:r>
    </w:p>
    <w:p w:rsidR="00154476" w:rsidRDefault="00105F63">
      <w:pPr>
        <w:pStyle w:val="afff7"/>
        <w:ind w:firstLine="420"/>
        <w:rPr>
          <w:rFonts w:ascii="Times New Roman"/>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68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中文名称：许可证号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中文全拼：xu-ke-zheng-hao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中文首拼：XKZH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定义：司法鉴定机构许可证号。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值域：（总9位）1-2位：省代码32；3-4位：市代码；5-6位：年份的最后两位数字；7-9</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位：机构序号。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69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中文名称：机构住所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中文全拼：ji-gou-zhu-suo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中文首拼：JGZS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定义：机构登记管理部门核发的有效证照或批文上登记的住所地址。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关系：由公共数据元“注册地址”派生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900" w:firstLine="189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内部标识符：0307000050007</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中文名称：首次获准登记日期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中文全拼：shou-ci-huo-zhun-deng-ji-ri-qi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中文首拼：SCHZDJRQ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定义：司法鉴定机构首次获准登记日期。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内部标识符：0307000050007</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中文名称：统计年份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中文全拼：tong-ji-nian-fen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中文首拼：TJNF</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定义：统计年份。</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关系：由公共数据元“年”派生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内部标识符：0307000050007</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中文名称：学校性质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中文全拼：xue-xiao-xing-zhi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中文首拼：XXXZ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定义：学校性质。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内部标识符：0307000050007</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中文名称：学校类型编号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中文全拼：xue-xiao-lei-xing-bian-hao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中文首拼：XXLXBH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定义：学校类型编号。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内部标识符：0307000050007</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中文名称：学校类型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中文全拼：xue-xiao-lei-xing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中文首拼：XXLX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定义：学校类型。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内部标识符：0307000050007</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中文名称：学校标识码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中文全拼：xue-xiao-biao-shi-ma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中文首拼：XXBSM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定义：学校标识码。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部标识符：0307000050007</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中文名称：是否民族校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中文全拼：shi-fou-min-zu-xiao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中文首拼：SFMZX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定义：是否民族校。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77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中文名称：是否上年撤销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中文全拼：shi-fou-shang-nian-che-xiao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中文首拼：SFSNCX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定义：是否上年撤销。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78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中文名称：是否具有双语教学班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中文全拼：shi-fou-ju-you-shuang-yu-jiao-xue-ban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中文首拼：SFJYSYJXB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定义：是否具有双语教学班。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79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中文名称：双语教学的少数民族语言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中文全拼：shuang-yu-jiao-xue-de-shao-shu-min-zu-yu-yan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中文首拼：SYJXDSSMZYY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定义：双语教学的少数民族语言。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中文名称：是否乡镇中心小学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中文全拼：shi-fou-xiang-zhen-zhong-xin-xiao-xue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中文首拼：SFXZZXXX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定义：是否乡镇中心小学。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中文名称：是否乡镇中心幼儿园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中文全拼：shi-fou-xiang-zhen-zhong-xin-you-er-yuan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中文首拼：SFXZZXYEY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定义：是否乡镇中心幼儿园。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中文名称：示范性中职校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中文全拼：shi-fan-xing-zhong-zhi-xiao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中文首拼：SFXZZX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定义：是否示范性中职校。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中文名称：重点中职校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中文全拼：zhong-dian-zhong-zhi-xiao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中文首拼：ZDZZX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定义：是否重点中职校。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中文名称：是否211工程院校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中文全拼：shi-fou-211-gong-cheng-yuan-xiao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中文首拼：SF211GCYX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定义：是否211工程院校。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部标识符：0307000050008</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中文名称：是否985工程院校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中文全拼：shi-fou-985-gong-cheng-yuan-xiao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中文首拼：SF985GCYX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定义：是否985工程院校。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内部标识符：0307000050008</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中文名称：是否设立研究生院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中文全拼：shi-fou-she-li-yan-jiu-sheng-yuan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中文首拼：SFSLYJSY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定义：是否设立研究生院。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87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中文名称：是否网络专科学校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中文全拼：shi-fou-wang-luo-zhuan-ke-xue-xiao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中文首拼：SFWLZKXX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定义：是否网络专科学校。</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88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中文名称：是否具有附设班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中文全拼：shi-fou-ju-you-fu-she-ban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中文首拼：SFJYFSB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定义：是否具有附设班。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w:t>
      </w:r>
      <w:r>
        <w:rPr>
          <w:rFonts w:asciiTheme="minorEastAsia" w:eastAsiaTheme="minorEastAsia" w:hAnsiTheme="minorEastAsia"/>
          <w:kern w:val="2"/>
          <w:szCs w:val="24"/>
        </w:rPr>
        <w:t>89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中文名称：是否附属学校（园）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中文全拼：shi-fou-fu-shu-xue-xiao-(yuan)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中文首拼：SFFSXXY</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定义：是否附属学校（园）。</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数据类型：布尔型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w:t>
      </w:r>
      <w:r>
        <w:rPr>
          <w:rFonts w:asciiTheme="minorEastAsia" w:eastAsiaTheme="minorEastAsia" w:hAnsiTheme="minorEastAsia"/>
          <w:kern w:val="2"/>
          <w:szCs w:val="24"/>
        </w:rPr>
        <w:t>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值域：是</w:t>
      </w:r>
      <w:r>
        <w:rPr>
          <w:rFonts w:asciiTheme="minorEastAsia" w:eastAsiaTheme="minorEastAsia" w:hAnsiTheme="minorEastAsia"/>
          <w:kern w:val="2"/>
          <w:szCs w:val="24"/>
        </w:rPr>
        <w:t>/</w:t>
      </w:r>
      <w:r>
        <w:rPr>
          <w:rFonts w:asciiTheme="minorEastAsia" w:eastAsiaTheme="minorEastAsia" w:hAnsiTheme="minorEastAsia" w:hint="eastAsia"/>
          <w:kern w:val="2"/>
          <w:szCs w:val="24"/>
        </w:rPr>
        <w:t>否</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内部标识符：0307000050009</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中文名称：附属于高校机构编码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中文全拼：fu-shu-yu-gao-xiao-ji-gou-bian-ma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中文首拼：FSYGXJGBM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定义：附属于高校机构编码。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内部标识符：0307000050009</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中文名称：附属于高校机构名称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中文全拼：fu-shu-yu-gao-xiao-ji-gou-ming-cheng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中文首拼：FSYGXJGMC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定义：附属于高校机构名称。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内部标识符：0307000050009</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中文名称：审批文号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中文全拼：shen-pi-wen-hao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中文首拼：SPWH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定义：审批文号。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内部标识符：0307000050009</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中文名称：机构英文名称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中文全拼：ji-gou-ying-wen-ming-cheng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中文首拼：JGYWMC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定义：机构的英文名称。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内部标识符：0307000050009</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中文名称：学校创建时间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中文全拼：xue-xiao-chuang-jian-shi-jian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中文首拼：XXCJSJ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定义：学校创建时间。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内部标识符：0307000050009</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中文名称：办学类型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中文全拼：ban-xue-lei-xing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中文首拼：BXLX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定义：办学类型。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部标识符：0307000050009</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中文名称：办学类型编码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中文全拼：ban-xue-lei-xing-bian-ma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中文首拼：BXLXBM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定义：办学类型编码。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w:t>
      </w:r>
      <w:r>
        <w:rPr>
          <w:rFonts w:asciiTheme="minorEastAsia" w:eastAsiaTheme="minorEastAsia" w:hAnsiTheme="minorEastAsia"/>
          <w:kern w:val="2"/>
          <w:szCs w:val="24"/>
        </w:rPr>
        <w:t>097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中文全拼：suo-zai-di-bian-ma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定义：所在地编码。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w:t>
      </w:r>
      <w:r>
        <w:rPr>
          <w:rFonts w:asciiTheme="minorEastAsia" w:eastAsiaTheme="minorEastAsia" w:hAnsiTheme="minorEastAsia"/>
          <w:kern w:val="2"/>
          <w:szCs w:val="24"/>
        </w:rPr>
        <w:t>098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中文名称：所在地区划一级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中文全拼：suo-zai-di-qu-hua-yi-ji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中文首拼：SZDQHYJ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定义：所在地区划一级。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w:t>
      </w:r>
      <w:r>
        <w:rPr>
          <w:rFonts w:asciiTheme="minorEastAsia" w:eastAsiaTheme="minorEastAsia" w:hAnsiTheme="minorEastAsia"/>
          <w:kern w:val="2"/>
          <w:szCs w:val="24"/>
        </w:rPr>
        <w:t>099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中文名称：所在地区划二级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中文全拼：suo-zai-di-qu-hua-er-ji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中文首拼：SZDQHEJ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定义：所在地区划二级。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部标识符：0307000050010</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中文名称：所在地区划三级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中文全拼：suo-zai-di-qu-hua-san-ji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中文首拼：SZDQHSJ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定义：所在地区划三级。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内部标识符：0307000050010</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中文名称：所在地区划四级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中文全拼：suo-zai-di-qu-hua-si-ji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中文首拼：SZDQHSJ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定义：所在地区划四级。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内部标识符：0307000050010</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中文名称：所在地区划五级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中文全拼：suo-zai-di-qu-hua-wu-ji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中文首拼：SZDQHWJ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定义：所在地区划五级。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部标识符：0307000050010</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中文名称：城乡类型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中文全拼：cheng-xiang-lei-xing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中文首拼：CXLX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定义：城乡类型。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内部标识符：0307000050010</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中文名称：城乡类型编码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中文全拼：cheng-xiang-lei-xing-bian-ma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中文首拼：CXLXBM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定义：城乡类型编码。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内部标识符：0307000050010</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中文名称：统计机构级别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中文全拼：tong-ji-ji-gou-ji-bie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中文首拼：TJJGJB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定义：统计机构级别。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内部标识符：0307000050010</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中文全拼：tong-ji-ji-gou-bian-ma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中文首拼：TJJGBM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中文全拼：tong-ji-ji-gou-ming-cheng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中文全拼：tong-ji-yi-ji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中文首拼：TJYJ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中文全拼：tong-ji-er-ji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中文首拼：TJEJ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中文全拼：tong-ji-san-ji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中文全拼：tong-ji-si-ji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中文名称：统计五级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中文全拼：tong-ji-wu-ji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中文首拼：TJWJ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定义：统计五级。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中文全拼：cai-ji-ji-gou-bian-ma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中文首拼：CJJGBM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定义：采集机构编码。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中文全拼：cai-ji-ji-gou-ming-cheng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中文首拼：CJJGMC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定义：采集机构名称。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中文全拼：cai-ji-yi-ji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中文首拼：CJYJ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定义：采集一级。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内部标识符：0307000050011</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中文全拼：cai-ji-er-ji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中文首拼：CJEJ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定义：采集二级。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内部标识符：030700005001</w:t>
      </w:r>
      <w:r>
        <w:rPr>
          <w:rFonts w:asciiTheme="minorEastAsia" w:eastAsiaTheme="minorEastAsia" w:hAnsiTheme="minorEastAsia"/>
          <w:kern w:val="2"/>
          <w:szCs w:val="24"/>
        </w:rPr>
        <w:t>17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中文全拼：cai-ji-san-ji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定义：采集三级。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18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中文全拼：cai-ji-si-ji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定义：采集四级。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19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中文名称：采集五级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中文全拼：cai-ji-wu-ji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中文首拼：CJWJ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定义：采集五级。</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中文名称：举办者编码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中文全拼：ju-ban-zhe-bian-ma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中文首拼：JBZBM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定义：举办者编码。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中文名称：举办者名称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中文全拼：ju-ban-zhe-ming-cheng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中文首拼：JBZMC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定义：举办者名称。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来源部门：教育部门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中文名称：经济区划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中文全拼：jing-ji-qu-hua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中文首拼：JJQH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定义：经济区划。</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值域：《GS 14 工商行政管理基础代码集》经济区划代码。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部标识符：0307000050012</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中文名称：组织机构类型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中文全拼：zu-zhi-ji-gou-lei-xing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中文首拼：ZZJGLX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定义：组织机构类型。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中文名称：经营类别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中文全拼：jing-ying-lei-bie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中文首拼：JYLB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定义：经营类别。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数据格式：c..4000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中文名称：海关业务联系人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中文全拼：hai-guan-ye-wu-lian-xi-ren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中文首拼：HGYWLXR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定义：海关业务联系人。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内部标识符：0307000050012</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中文名称：出资者名称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中文全拼：chu-zi-zhe-ming-cheng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中文首拼：CZZMC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定义：出资者名称。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27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中文名称：出资国别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中文全拼：chu-zi-guo-bie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中文首拼：CZGB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定义：出资国别。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关系：由公共数据元“国籍数字代码”派生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值域：GB/T 2659 世界各国和地区名称代码。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28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中文名称：出资金额</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中文全拼：chu-zi-jin-e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中文首拼：CZJE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定义：企业成员出资金额的中文表示。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29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中文名称：上级单位名称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中文全拼：shang-ji-dan-wei-ming-cheng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中文首拼：SJDWMC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定义：上级单位的名称。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数据格式：c..255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部标识符：0307000050013</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中文名称：与上级单位关系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中文全拼：yu-shang-ji-dan-wei-guan-xi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中文首拼：YSJDWGX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定义：与上级单位关系。</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来源部门：海关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部标识符：0307000050013</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中文名称：组织类别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中文全拼：zu-zhi-lei-bie</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中文首拼：ZZLB</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定义：组织类别。</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来源部门：地方金融监管部门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内部标识符：0307000050013</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中文名称：营业场所或主要经营场所或经营场所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中文全拼：ying-ye-chang-suo-huo-zhu-yao-jing-ying-chang-suo-huo-jing-ying-chang-suo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中文首拼：YYCSHZYJYCSHJYCS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定义：机构进行具体生产、经营、服务活动的场所。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关系：由公共数据元“经营场所”派生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值域：地址应包含XX（省/自治区/直辖市）+XX（自治州/区/县/自治县/自治市）+XX（乡</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镇/街道名称）+XX（街/路/巷名称）+XX（门/楼牌号/标志物）+XX居室号码。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来源部门：地方金融监管部门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内部标识符：0307000050013</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中文名称：实验室地址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w:t>
      </w:r>
      <w:r>
        <w:rPr>
          <w:rFonts w:asciiTheme="minorEastAsia" w:eastAsiaTheme="minorEastAsia" w:hAnsiTheme="minorEastAsia"/>
          <w:kern w:val="2"/>
          <w:szCs w:val="24"/>
        </w:rPr>
        <w:t>shi-yan-shi-di-zhi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w:t>
      </w:r>
      <w:r>
        <w:rPr>
          <w:rFonts w:asciiTheme="minorEastAsia" w:eastAsiaTheme="minorEastAsia" w:hAnsiTheme="minorEastAsia"/>
          <w:kern w:val="2"/>
          <w:szCs w:val="24"/>
        </w:rPr>
        <w:t>SYSDZ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定义：安全生产检测检验机构实验室地址。</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部标识符：0307000050013</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中文名称：主持检测检验工作负责人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中文全拼：zhu-chi-jian-ce-jian-yan-gong-zuo-fu-ze-ren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中文首拼：ZCJCJYGZFZR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定义：安全生产检测检验机构主持检测检验工作负责人的姓名。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内部标识符：0307000050013</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中文名称：有效日期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中文全拼：you-xiao-ri-qi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定义：安全生产检测检验机构有效日期。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内部标识符：0307000050013</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中文名称：批准授权签字人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中文全拼：pi-zhun-shou-quan-qian-zi-ren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中文首拼：PZSQQZR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定义：安全生产检测检验机构的批准授权签字人。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w:t>
      </w:r>
      <w:r>
        <w:rPr>
          <w:rFonts w:asciiTheme="minorEastAsia" w:eastAsiaTheme="minorEastAsia" w:hAnsiTheme="minorEastAsia"/>
          <w:kern w:val="2"/>
          <w:szCs w:val="24"/>
        </w:rPr>
        <w:t>1</w:t>
      </w:r>
      <w:r>
        <w:rPr>
          <w:rFonts w:asciiTheme="minorEastAsia" w:eastAsiaTheme="minorEastAsia" w:hAnsiTheme="minorEastAsia" w:hint="eastAsia"/>
          <w:kern w:val="2"/>
          <w:szCs w:val="24"/>
        </w:rPr>
        <w:t>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来源部门：应急管理部门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37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定义：基层群众性自治组织特别法人类型。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来源部门：民政部门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38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中文名称：运营支出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中文全拼：yun-ying-zhi-chu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中文首拼：YYZC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定义：运营支出。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数据类型：数值型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数据格式：n..24,6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计量单位：万元、万美元</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来源部门：统计部门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39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中文全拼：zu-zhi-xing-shi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中文首拼：ZZXS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定义：基层法律服务所组织形式。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中文名称：当前状态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中文全拼：dang-qian-zhuang-tai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中文首拼：DQZT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定义：基层法律服务所状态。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中文名称：机构证号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中文全拼：ji-gou-zheng-hao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中文首拼：JGZH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定义：基层法律服务所机构证号。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内部标识符：0307000050014</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中文名称：组织编码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中文全拼：zu-zhi-bian-ma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中文首拼：ZZBM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定义：基层法律服务所组织编码。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数据格式：c..30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中文名称：业务专长</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中文全拼：ye-wu-zhuan-chang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中文首拼：YWZC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定义：业务专长。</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中文名称：执业许可文号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中文全拼：zhi-ye-xu-ke-wen-hao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中文首拼：ZYXKWH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定义：律所执业许可文号。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具体排序规则如下：第1位为执业证书文本种类代码，代表律师事务所（含分所）执业许可证文本；第2-3位为执业机构所在的省（自治区、直辖市）代码；第4-5位为执业机构所在的市（地、州、盟）或者直辖市的区（县）代码；第6-9位为批准律师事务所设立年度代码；第10位为组织形式代码（普通合伙1、特殊普通合伙2、个人3、国资4）；第11位为总/分所代码（总所0，分所1）；第12-17位为律师事务所序列号代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中文名称：负责人执业证书号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中文全拼：fu-ze-ren-zhi-ye-zheng-shu-hao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中文首拼：FZRZYZSH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定义：负责人执业证书号。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内部标识符：0307000050014</w:t>
      </w:r>
      <w:r>
        <w:rPr>
          <w:rFonts w:asciiTheme="minorEastAsia" w:eastAsiaTheme="minorEastAsia" w:hAnsiTheme="minorEastAsia"/>
          <w:kern w:val="2"/>
          <w:szCs w:val="24"/>
        </w:rPr>
        <w:t>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中文名称：律所组织形式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中文全拼：lü-suo-zu-zhi-xing-shi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中文首拼：LSZZXS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定义：律所组织形式。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47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中文名称：律所设立批准机关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中文全拼：lü-suo-she-li-pi-zhun-ji-guan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中文首拼：LSSLPZJG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定义：律所设立批准机关。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w:t>
      </w:r>
      <w:r>
        <w:rPr>
          <w:rFonts w:asciiTheme="minorEastAsia" w:eastAsiaTheme="minorEastAsia" w:hAnsiTheme="minorEastAsia"/>
          <w:kern w:val="2"/>
          <w:szCs w:val="24"/>
        </w:rPr>
        <w:t>48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中文名称：批准变更日期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中文全拼：pi-zhun-bian-geng-ri-qi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中文首拼：PZBGRQ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定义：批准（变更）日期。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来源部门：司法部门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49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中文名称：会计事务所编号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中文全拼：kuai-ji-shi-wu-suo-bian-hao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中文首拼：KJSWSBH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定义：会计事务所编号。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值域：（总8位）1-2位：江苏省的代码32；3-4位：地市代码；5-8位：事务所在申请地的排位数。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来源部门：财政部门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内部标识符：0307000050015</w:t>
      </w:r>
      <w:r>
        <w:rPr>
          <w:rFonts w:asciiTheme="minorEastAsia" w:eastAsiaTheme="minorEastAsia" w:hAnsiTheme="minorEastAsia"/>
          <w:kern w:val="2"/>
          <w:szCs w:val="24"/>
        </w:rPr>
        <w:t>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中文名称：会计事务所性质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中文全拼：kuai-ji-shi-wu-suo-xing-zhi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中文首拼：KJSWSXZ</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定义：会计事务所性质。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值域：见附录A.26 会计事务所性质。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来源部门：财政部门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lastRenderedPageBreak/>
        <w:t>-------------------------------------------------------------------------------------------------------------------------------</w:t>
      </w:r>
    </w:p>
    <w:p w:rsidR="00154476" w:rsidRDefault="00105F63">
      <w:pPr>
        <w:pStyle w:val="afff7"/>
        <w:ind w:firstLine="420"/>
        <w:rPr>
          <w:rFonts w:asciiTheme="minorEastAsia" w:eastAsiaTheme="minorEastAsia" w:hAnsiTheme="minorEastAsia"/>
          <w:kern w:val="2"/>
          <w:szCs w:val="24"/>
        </w:rPr>
      </w:pPr>
      <w:r>
        <w:rPr>
          <w:rFonts w:ascii="Times New Roman" w:hint="eastAsia"/>
          <w:kern w:val="2"/>
          <w:szCs w:val="24"/>
        </w:rPr>
        <w:t>内</w:t>
      </w:r>
      <w:r>
        <w:rPr>
          <w:rFonts w:asciiTheme="minorEastAsia" w:eastAsiaTheme="minorEastAsia" w:hAnsiTheme="minorEastAsia" w:hint="eastAsia"/>
          <w:kern w:val="2"/>
          <w:szCs w:val="24"/>
        </w:rPr>
        <w:t>部标识符：0307000050015</w:t>
      </w:r>
      <w:r>
        <w:rPr>
          <w:rFonts w:asciiTheme="minorEastAsia" w:eastAsiaTheme="minorEastAsia" w:hAnsiTheme="minorEastAsia"/>
          <w:kern w:val="2"/>
          <w:szCs w:val="24"/>
        </w:rPr>
        <w:t>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中文名称：对象建立时间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中文全拼：dui-xiang-jian-li-shi-jian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中文首拼：DXJLSJ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定义：水利行业单位建立时间。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来源部门：水利部门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内部标识符：0307000050015</w:t>
      </w:r>
      <w:r>
        <w:rPr>
          <w:rFonts w:asciiTheme="minorEastAsia" w:eastAsiaTheme="minorEastAsia" w:hAnsiTheme="minorEastAsia"/>
          <w:kern w:val="2"/>
          <w:szCs w:val="24"/>
        </w:rPr>
        <w:t>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中文名称：对象终止时间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中文全拼：dui-xiang-zhong-zhi-shi-jian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中文首拼：DXZZSJ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定义：水利行业单位终止时间。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关系：由公共数据元“有效期止”派生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来源部门：水利部门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内部标识符：0307000050015</w:t>
      </w:r>
      <w:r>
        <w:rPr>
          <w:rFonts w:asciiTheme="minorEastAsia" w:eastAsiaTheme="minorEastAsia" w:hAnsiTheme="minorEastAsia"/>
          <w:kern w:val="2"/>
          <w:szCs w:val="24"/>
        </w:rPr>
        <w:t>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中文名称：注册日期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中文全拼：zhu-ce-ri-qi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中文首拼：ZCRQ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定义：农机生产企业注册日期。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来源部门：农业部门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内部标识符：0307000050015</w:t>
      </w:r>
      <w:r>
        <w:rPr>
          <w:rFonts w:asciiTheme="minorEastAsia" w:eastAsiaTheme="minorEastAsia" w:hAnsiTheme="minorEastAsia"/>
          <w:kern w:val="2"/>
          <w:szCs w:val="24"/>
        </w:rPr>
        <w:t>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中文名称：英文名称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中文全拼：ying-wen-ming-cheng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中文首拼：YWMC</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定义：旅行社英文名称。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内部标识符：0307000050015</w:t>
      </w:r>
      <w:r>
        <w:rPr>
          <w:rFonts w:asciiTheme="minorEastAsia" w:eastAsiaTheme="minorEastAsia" w:hAnsiTheme="minorEastAsia"/>
          <w:kern w:val="2"/>
          <w:szCs w:val="24"/>
        </w:rPr>
        <w:t>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中文名称：社会保险登记证号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中文全拼：she-hui-bao-xian-deng-ji-zheng-hao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中文首拼：SHBXDJZH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定义：社会保险登记证号。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内部标识符：030700005001</w:t>
      </w:r>
      <w:r>
        <w:rPr>
          <w:rFonts w:asciiTheme="minorEastAsia" w:eastAsiaTheme="minorEastAsia" w:hAnsiTheme="minorEastAsia"/>
          <w:kern w:val="2"/>
          <w:szCs w:val="24"/>
        </w:rPr>
        <w:t>56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中文名称：旅行社责任保险公司</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中文全拼：lü-xing-she-ze-ren-bao-xian-gong-si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中文首拼：LXSZRBXGS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定义：旅行社责任保险公司。</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来源部门：文旅部门</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JS2"/>
        <w:spacing w:before="156" w:after="156"/>
      </w:pPr>
      <w:bookmarkStart w:id="263" w:name="_Toc63093401"/>
      <w:bookmarkStart w:id="264" w:name="_Toc27852"/>
      <w:bookmarkStart w:id="265" w:name="_Toc47023288"/>
      <w:bookmarkStart w:id="266" w:name="_Toc20683"/>
      <w:bookmarkStart w:id="267" w:name="_Toc59913122"/>
      <w:bookmarkStart w:id="268" w:name="_Toc59913471"/>
      <w:bookmarkStart w:id="269" w:name="_Toc65000381"/>
      <w:r>
        <w:rPr>
          <w:rFonts w:hint="eastAsia"/>
        </w:rPr>
        <w:t>司法信息</w:t>
      </w:r>
      <w:bookmarkEnd w:id="263"/>
      <w:bookmarkEnd w:id="264"/>
      <w:bookmarkEnd w:id="265"/>
      <w:bookmarkEnd w:id="266"/>
      <w:bookmarkEnd w:id="267"/>
      <w:bookmarkEnd w:id="268"/>
      <w:bookmarkEnd w:id="269"/>
    </w:p>
    <w:p w:rsidR="00154476" w:rsidRDefault="00105F63">
      <w:pPr>
        <w:pStyle w:val="JS3"/>
        <w:spacing w:before="156" w:after="156"/>
      </w:pPr>
      <w:bookmarkStart w:id="270" w:name="_Toc13751"/>
      <w:bookmarkStart w:id="271" w:name="_Toc65000382"/>
      <w:bookmarkStart w:id="272" w:name="_Toc10809"/>
      <w:bookmarkStart w:id="273" w:name="_Toc63093402"/>
      <w:bookmarkStart w:id="274" w:name="_Toc47023289"/>
      <w:r>
        <w:rPr>
          <w:rFonts w:hint="eastAsia"/>
        </w:rPr>
        <w:t>司法案件</w:t>
      </w:r>
      <w:bookmarkEnd w:id="270"/>
      <w:bookmarkEnd w:id="271"/>
      <w:bookmarkEnd w:id="272"/>
      <w:bookmarkEnd w:id="273"/>
      <w:bookmarkEnd w:id="274"/>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内部标识符：03080000100001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中文名称：司法案号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中文全拼：si-fa-an-hao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中文首拼：SFAH</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定义：由于实体法上的权益发生纠纷，或与特定的法律事实有直接关系而进入诉讼的案件编号。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值域：鉴定机构简称+[年份]+鉴定类别简称+字第n号。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中文名称：司法案件适用程序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中文全拼：si-fa-an-jian-shi-yong-cheng-xu</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中文首拼：SFAJSYCX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定义：司法案件适用程序。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中文名称：办案机关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中文全拼：ban-an-ji-guan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中文首拼：BAJG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定义：办案机关的名称。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备注：多值时用“/”隔开</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中文名称：结案日期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中文全拼：jie-an-ri-qi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中文首拼：JARQ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定义：结案日期。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中文名称：结案方式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中文全拼：jie-an-fang-shi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中文首拼：JAFS</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定义：结案方式。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数据格式：c..160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中文名称：司法判决结果</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中文全拼：si-fa-pan-jue-jie-guo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中文首拼：SFPJJG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定义：司法判决的结果。</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数据格式：c..ul</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中文名称：司法判决生效日期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中文全拼：si-fa-pan-jue-sheng-xiao-ri-qi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中文首拼：SFPJSXRQ</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定义：司法判决生效日期。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关系：由公共数据元“日期”派生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内部标识符：03080000100008</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中文名称：案件当事人类型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中文全拼：an-jian-dang-shi-ren-lei-xing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中文首拼：AJDSRLX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定义：案件当事人类型。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数据格式：c..20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内部标识符：03080000100009</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中文名称：诉讼地位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中文全拼：su-song-di-wei</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中文首拼：SSDW</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定义：案件当事人的诉讼地位。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数据格式：c..160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内部标识符：03080000100010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中文名称：案件当事人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中文全拼：an-jian-dang-shi-ren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中文首拼：AJDSR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定义：案件当事人姓名。</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关系：由公共数据元“姓名”派生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值域：a）中文姓名：只能出现中文字符和少数民族姓名中的中圆点“·”；</w:t>
      </w:r>
    </w:p>
    <w:p w:rsidR="00154476" w:rsidRDefault="00105F63">
      <w:pPr>
        <w:pStyle w:val="afff7"/>
        <w:ind w:firstLineChars="800" w:firstLine="1680"/>
        <w:rPr>
          <w:rFonts w:asciiTheme="minorEastAsia" w:eastAsiaTheme="minorEastAsia" w:hAnsiTheme="minorEastAsia"/>
          <w:kern w:val="2"/>
          <w:szCs w:val="24"/>
        </w:rPr>
      </w:pPr>
      <w:r>
        <w:rPr>
          <w:rFonts w:asciiTheme="minorEastAsia" w:eastAsiaTheme="minorEastAsia" w:hAnsiTheme="minorEastAsia" w:hint="eastAsia"/>
          <w:kern w:val="2"/>
          <w:szCs w:val="24"/>
        </w:rPr>
        <w:t>b）英文姓名：英文字符和英文字符间的空格。</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备注：两字姓名之间没有空格</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内部标识符：03080000100011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中文名称：当事人身份证件类型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中文全拼：dang-shi-ren-shen-fen-zheng-jian-lei-xing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中文首拼：DSRSFZJLX</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定义：当事人的身份证件类型。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关系：由公共数据元“身份证件类型”派生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值域：《2.1 DB32T  XXXXX—XXXX  </w:t>
      </w:r>
      <w:r w:rsidR="00506513">
        <w:rPr>
          <w:rFonts w:asciiTheme="minorEastAsia" w:eastAsiaTheme="minorEastAsia" w:hAnsiTheme="minorEastAsia" w:hint="eastAsia"/>
          <w:kern w:val="2"/>
          <w:szCs w:val="24"/>
        </w:rPr>
        <w:t>政务大数据</w:t>
      </w:r>
      <w:r>
        <w:rPr>
          <w:rFonts w:asciiTheme="minorEastAsia" w:eastAsiaTheme="minorEastAsia" w:hAnsiTheme="minorEastAsia" w:hint="eastAsia"/>
          <w:kern w:val="2"/>
          <w:szCs w:val="24"/>
        </w:rPr>
        <w:t xml:space="preserve"> 数据元规范 第2部分：公共数据元》附录A.1。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内部标识符：03080000100012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中文名称：当事人身份号码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中文全拼：dang-shi-ren-shen-fen-hao-ma</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中文首拼：DSRSFHM</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定义：当事人身份证件号码。</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数据格式：c..50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kern w:val="2"/>
          <w:szCs w:val="24"/>
        </w:rPr>
      </w:pPr>
      <w:r>
        <w:rPr>
          <w:rFonts w:ascii="Times New Roman"/>
          <w:kern w:val="2"/>
          <w:szCs w:val="24"/>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内部标识符：03080000100013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中文名称：案件当事法人</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中文全拼：an-jian-dang-shi-fa-ren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中文首拼：AJDSFR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定义：案件当事法人名称。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关系：由公共数据元“机构名称”派生</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leftChars="200" w:left="1680" w:hangingChars="600" w:hanging="126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值域：【企业所在地省（自治区、直辖市）/市（州）/县（市辖区）行政区划名称】（特殊规定的可没有）+字号（或者商号）+行业或者经营特点+组织形式。</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来源部门：法院</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JS3"/>
        <w:spacing w:before="156" w:after="156"/>
      </w:pPr>
      <w:bookmarkStart w:id="275" w:name="_Toc47023290"/>
      <w:bookmarkStart w:id="276" w:name="_Toc19521"/>
      <w:bookmarkStart w:id="277" w:name="_Toc8929"/>
      <w:bookmarkStart w:id="278" w:name="_Toc63093403"/>
      <w:bookmarkStart w:id="279" w:name="_Toc65000383"/>
      <w:r>
        <w:rPr>
          <w:rFonts w:hint="eastAsia"/>
        </w:rPr>
        <w:t>强制执行</w:t>
      </w:r>
      <w:bookmarkEnd w:id="275"/>
      <w:bookmarkEnd w:id="276"/>
      <w:bookmarkEnd w:id="277"/>
      <w:bookmarkEnd w:id="278"/>
      <w:bookmarkEnd w:id="279"/>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内部标识符：03080000200001</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中文名称：行政强制执行时间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中文全拼：xing-zheng-qiang-zhi-zhi-xing-shi-jian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中文首拼：XZQZZXSJ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定义：行政强制执行时间。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内部标识符：03080000200002</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中文名称：执行临时措施时间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中文全拼：zhi-xing-lin-shi-cuo-shi-shi-jian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中文首拼：ZXLSCSSJ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定义：执行临时措施时间。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内部标识符：03080000200003</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中文名称：解除临时措施时间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中文全拼：jie-chu-lin-shi-cuo-shi-shi-jian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中文首拼：JCLSCSSJ</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定义：解除临时措施时间。</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数据类型：日期型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数据格式：YYYY-MM-DD</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内部标识符：03080000200004</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中文名称：临时措施或解除临时措施文号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中文全拼：lin-shi-cuo-shi-huo-jie-chu-lin-shi-cuo-shi-wen-hao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中文首拼：LSCSHJCLSCSWH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定义：临时措施/解除临时措施文号。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内部标识符：03080000200005</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中文名称：强制执行决定书文号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中文全拼：qiang-zhi-zhi-xing-jue-ding-shu-wen-hao</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中文首拼：QZZXJDSWH</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定义：强制执行决定书文号。</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内部标识符：03080000200006</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中文名称：强制执行内容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中文全拼：qiang-zhi-zhi-xing-nei-rong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中文首拼：QZZXNR</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定义：强制执行内容。</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lastRenderedPageBreak/>
        <w:t xml:space="preserve">  数据格式：c..2000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pStyle w:val="afff7"/>
        <w:ind w:firstLine="420"/>
        <w:rPr>
          <w:rFonts w:ascii="Times New Roman" w:hAnsi="Times New Roman" w:cs="Times New Roman"/>
        </w:rPr>
      </w:pPr>
      <w:r>
        <w:rPr>
          <w:rFonts w:ascii="Times New Roman" w:hAnsi="Times New Roman" w:cs="Times New Roman"/>
        </w:rPr>
        <w:t>-------------------------------------------------------------------------------------------------------------------------------</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内部标识符：03080000200007</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中文名称：行政强制执行机关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中文全拼：xing-zheng-qiang-zhi-zhi-xing-ji-guan</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中文首拼：XZQZZXJG</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定义：行政强制执行机关全称。</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关系：无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数据类型：字符型</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数据格式：c..100</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值域：无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同义名称：无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计量单位：无</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来源部门：具备行政强制职权的行政执法机关</w:t>
      </w:r>
    </w:p>
    <w:p w:rsidR="00154476" w:rsidRDefault="00105F63">
      <w:pPr>
        <w:pStyle w:val="afff7"/>
        <w:ind w:firstLine="420"/>
        <w:rPr>
          <w:rFonts w:asciiTheme="minorEastAsia" w:eastAsiaTheme="minorEastAsia" w:hAnsiTheme="minorEastAsia"/>
          <w:kern w:val="2"/>
          <w:szCs w:val="24"/>
        </w:rPr>
      </w:pPr>
      <w:r>
        <w:rPr>
          <w:rFonts w:asciiTheme="minorEastAsia" w:eastAsiaTheme="minorEastAsia" w:hAnsiTheme="minorEastAsia" w:hint="eastAsia"/>
          <w:kern w:val="2"/>
          <w:szCs w:val="24"/>
        </w:rPr>
        <w:t xml:space="preserve">      备注：无</w:t>
      </w:r>
    </w:p>
    <w:p w:rsidR="00154476" w:rsidRDefault="00105F63">
      <w:pPr>
        <w:widowControl/>
        <w:jc w:val="left"/>
      </w:pPr>
      <w:r>
        <w:br w:type="page"/>
      </w:r>
    </w:p>
    <w:p w:rsidR="00C50E9A" w:rsidRDefault="00105F63" w:rsidP="00C50E9A">
      <w:pPr>
        <w:pStyle w:val="af1"/>
      </w:pPr>
      <w:bookmarkStart w:id="280" w:name="_Toc59913472"/>
      <w:bookmarkStart w:id="281" w:name="_Toc32417"/>
      <w:bookmarkStart w:id="282" w:name="_Toc18575"/>
      <w:bookmarkStart w:id="283" w:name="_Toc65000384"/>
      <w:bookmarkStart w:id="284" w:name="_Toc46089654"/>
      <w:bookmarkStart w:id="285" w:name="_Toc59913123"/>
      <w:bookmarkStart w:id="286" w:name="_Toc44314794"/>
      <w:r>
        <w:lastRenderedPageBreak/>
        <w:br/>
        <w:t>（规范性）</w:t>
      </w:r>
      <w:r>
        <w:br/>
      </w:r>
      <w:r>
        <w:rPr>
          <w:rFonts w:hint="eastAsia"/>
        </w:rPr>
        <w:t>数据元代码集</w:t>
      </w:r>
      <w:bookmarkEnd w:id="280"/>
      <w:bookmarkEnd w:id="281"/>
      <w:bookmarkEnd w:id="282"/>
      <w:bookmarkEnd w:id="283"/>
      <w:bookmarkEnd w:id="284"/>
      <w:bookmarkEnd w:id="285"/>
    </w:p>
    <w:p w:rsidR="00154476" w:rsidRPr="00C50E9A" w:rsidRDefault="00105F63" w:rsidP="00FF4FB3">
      <w:pPr>
        <w:pStyle w:val="afff7"/>
        <w:ind w:firstLineChars="0" w:firstLine="0"/>
        <w:rPr>
          <w:rFonts w:ascii="黑体" w:eastAsia="黑体" w:hAnsi="黑体"/>
        </w:rPr>
      </w:pPr>
      <w:r w:rsidRPr="00C50E9A">
        <w:rPr>
          <w:rFonts w:ascii="黑体" w:eastAsia="黑体" w:hAnsi="黑体" w:hint="eastAsia"/>
        </w:rPr>
        <w:t>A</w:t>
      </w:r>
      <w:r w:rsidRPr="00C50E9A">
        <w:rPr>
          <w:rFonts w:ascii="黑体" w:eastAsia="黑体" w:hAnsi="黑体"/>
        </w:rPr>
        <w:t>.1</w:t>
      </w:r>
      <w:r w:rsidRPr="00C50E9A">
        <w:rPr>
          <w:rFonts w:ascii="黑体" w:eastAsia="黑体" w:hAnsi="黑体" w:hint="eastAsia"/>
        </w:rPr>
        <w:t xml:space="preserve">市场主体类型大类代码 </w:t>
      </w:r>
      <w:r w:rsidRPr="00C50E9A">
        <w:rPr>
          <w:rFonts w:ascii="黑体" w:eastAsia="黑体" w:hAnsi="黑体"/>
        </w:rPr>
        <w:t>DM03001</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市场主体类型大类代码</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1"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37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030011</w:t>
            </w:r>
          </w:p>
        </w:tc>
        <w:tc>
          <w:tcPr>
            <w:tcW w:w="2147" w:type="pct"/>
            <w:vAlign w:val="center"/>
          </w:tcPr>
          <w:p w:rsidR="00154476" w:rsidRDefault="00105F63">
            <w:pPr>
              <w:jc w:val="center"/>
              <w:rPr>
                <w:rFonts w:hAnsi="宋体"/>
                <w:bCs/>
                <w:sz w:val="18"/>
                <w:szCs w:val="18"/>
              </w:rPr>
            </w:pPr>
            <w:r>
              <w:rPr>
                <w:rFonts w:hAnsi="宋体" w:hint="eastAsia"/>
                <w:bCs/>
                <w:sz w:val="18"/>
                <w:szCs w:val="18"/>
              </w:rPr>
              <w:t>企业</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030012</w:t>
            </w:r>
          </w:p>
        </w:tc>
        <w:tc>
          <w:tcPr>
            <w:tcW w:w="2147" w:type="pct"/>
            <w:vAlign w:val="center"/>
          </w:tcPr>
          <w:p w:rsidR="00154476" w:rsidRDefault="00105F63">
            <w:pPr>
              <w:jc w:val="center"/>
              <w:rPr>
                <w:rFonts w:hAnsi="宋体"/>
                <w:bCs/>
                <w:sz w:val="18"/>
                <w:szCs w:val="18"/>
              </w:rPr>
            </w:pPr>
            <w:r>
              <w:rPr>
                <w:rFonts w:hAnsi="宋体" w:hint="eastAsia"/>
                <w:bCs/>
                <w:sz w:val="18"/>
                <w:szCs w:val="18"/>
              </w:rPr>
              <w:t>农民专业合作社</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030013</w:t>
            </w:r>
          </w:p>
        </w:tc>
        <w:tc>
          <w:tcPr>
            <w:tcW w:w="2147" w:type="pct"/>
            <w:vAlign w:val="center"/>
          </w:tcPr>
          <w:p w:rsidR="00154476" w:rsidRDefault="00105F63">
            <w:pPr>
              <w:jc w:val="center"/>
              <w:rPr>
                <w:rFonts w:hAnsi="宋体"/>
                <w:bCs/>
                <w:sz w:val="18"/>
                <w:szCs w:val="18"/>
              </w:rPr>
            </w:pPr>
            <w:r>
              <w:rPr>
                <w:rFonts w:hAnsi="宋体" w:hint="eastAsia"/>
                <w:bCs/>
                <w:sz w:val="18"/>
                <w:szCs w:val="18"/>
              </w:rPr>
              <w:t>个体工商户</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030019</w:t>
            </w:r>
          </w:p>
        </w:tc>
        <w:tc>
          <w:tcPr>
            <w:tcW w:w="2147"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A</w:t>
      </w:r>
      <w:r>
        <w:rPr>
          <w:rFonts w:ascii="黑体" w:eastAsia="黑体" w:hAnsi="黑体"/>
        </w:rPr>
        <w:t>.2</w:t>
      </w:r>
      <w:r>
        <w:rPr>
          <w:rFonts w:ascii="黑体" w:eastAsia="黑体" w:hAnsi="黑体" w:hint="eastAsia"/>
        </w:rPr>
        <w:t xml:space="preserve">事业单位状态代码 </w:t>
      </w:r>
      <w:r>
        <w:rPr>
          <w:rFonts w:ascii="黑体" w:eastAsia="黑体" w:hAnsi="黑体"/>
        </w:rPr>
        <w:t>DM03002</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w:t>
      </w:r>
      <w:r>
        <w:rPr>
          <w:rFonts w:ascii="黑体" w:eastAsia="黑体" w:hint="eastAsia"/>
        </w:rPr>
        <w:t xml:space="preserve">  事业单位状态代码</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1"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37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030021</w:t>
            </w:r>
          </w:p>
        </w:tc>
        <w:tc>
          <w:tcPr>
            <w:tcW w:w="2147" w:type="pct"/>
            <w:vAlign w:val="center"/>
          </w:tcPr>
          <w:p w:rsidR="00154476" w:rsidRDefault="00105F63">
            <w:pPr>
              <w:jc w:val="center"/>
              <w:rPr>
                <w:rFonts w:hAnsi="宋体"/>
                <w:bCs/>
                <w:sz w:val="18"/>
                <w:szCs w:val="18"/>
              </w:rPr>
            </w:pPr>
            <w:r>
              <w:rPr>
                <w:rFonts w:hAnsi="宋体" w:hint="eastAsia"/>
                <w:bCs/>
                <w:sz w:val="18"/>
                <w:szCs w:val="18"/>
              </w:rPr>
              <w:t>正常</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030022</w:t>
            </w:r>
          </w:p>
        </w:tc>
        <w:tc>
          <w:tcPr>
            <w:tcW w:w="2147" w:type="pct"/>
            <w:vAlign w:val="center"/>
          </w:tcPr>
          <w:p w:rsidR="00154476" w:rsidRDefault="00105F63">
            <w:pPr>
              <w:jc w:val="center"/>
              <w:rPr>
                <w:rFonts w:hAnsi="宋体"/>
                <w:bCs/>
                <w:sz w:val="18"/>
                <w:szCs w:val="18"/>
              </w:rPr>
            </w:pPr>
            <w:r>
              <w:rPr>
                <w:rFonts w:hAnsi="宋体" w:hint="eastAsia"/>
                <w:bCs/>
                <w:sz w:val="18"/>
                <w:szCs w:val="18"/>
              </w:rPr>
              <w:t>已吊销</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030023</w:t>
            </w:r>
          </w:p>
        </w:tc>
        <w:tc>
          <w:tcPr>
            <w:tcW w:w="2147" w:type="pct"/>
            <w:vAlign w:val="center"/>
          </w:tcPr>
          <w:p w:rsidR="00154476" w:rsidRDefault="00105F63">
            <w:pPr>
              <w:jc w:val="center"/>
              <w:rPr>
                <w:rFonts w:hAnsi="宋体"/>
                <w:bCs/>
                <w:sz w:val="18"/>
                <w:szCs w:val="18"/>
              </w:rPr>
            </w:pPr>
            <w:r>
              <w:rPr>
                <w:rFonts w:hAnsi="宋体" w:hint="eastAsia"/>
                <w:bCs/>
                <w:sz w:val="18"/>
                <w:szCs w:val="18"/>
              </w:rPr>
              <w:t>已注销</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030024</w:t>
            </w:r>
          </w:p>
        </w:tc>
        <w:tc>
          <w:tcPr>
            <w:tcW w:w="2147" w:type="pct"/>
            <w:vAlign w:val="center"/>
          </w:tcPr>
          <w:p w:rsidR="00154476" w:rsidRDefault="00105F63">
            <w:pPr>
              <w:jc w:val="center"/>
              <w:rPr>
                <w:rFonts w:hAnsi="宋体"/>
                <w:bCs/>
                <w:sz w:val="18"/>
                <w:szCs w:val="18"/>
              </w:rPr>
            </w:pPr>
            <w:r>
              <w:rPr>
                <w:rFonts w:hAnsi="宋体" w:hint="eastAsia"/>
                <w:bCs/>
                <w:sz w:val="18"/>
                <w:szCs w:val="18"/>
              </w:rPr>
              <w:t>已冻结</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030025</w:t>
            </w:r>
          </w:p>
        </w:tc>
        <w:tc>
          <w:tcPr>
            <w:tcW w:w="2147" w:type="pct"/>
            <w:vAlign w:val="center"/>
          </w:tcPr>
          <w:p w:rsidR="00154476" w:rsidRDefault="00105F63">
            <w:pPr>
              <w:jc w:val="center"/>
              <w:rPr>
                <w:rFonts w:hAnsi="宋体"/>
                <w:bCs/>
                <w:sz w:val="18"/>
                <w:szCs w:val="18"/>
              </w:rPr>
            </w:pPr>
            <w:r>
              <w:rPr>
                <w:rFonts w:hAnsi="宋体" w:hint="eastAsia"/>
                <w:bCs/>
                <w:sz w:val="18"/>
                <w:szCs w:val="18"/>
              </w:rPr>
              <w:t>已废止</w:t>
            </w:r>
          </w:p>
        </w:tc>
        <w:tc>
          <w:tcPr>
            <w:tcW w:w="1962" w:type="pct"/>
            <w:vAlign w:val="center"/>
          </w:tcPr>
          <w:p w:rsidR="00154476" w:rsidRDefault="00154476">
            <w:pPr>
              <w:jc w:val="center"/>
              <w:rPr>
                <w:rFonts w:hAnsi="宋体"/>
                <w:bCs/>
                <w:sz w:val="18"/>
                <w:szCs w:val="18"/>
              </w:rPr>
            </w:pPr>
          </w:p>
        </w:tc>
      </w:tr>
      <w:tr w:rsidR="00154476">
        <w:trPr>
          <w:trHeight w:val="283"/>
          <w:tblHeader/>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030029</w:t>
            </w:r>
          </w:p>
        </w:tc>
        <w:tc>
          <w:tcPr>
            <w:tcW w:w="2147"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A.3社会组织类型 </w:t>
      </w:r>
      <w:r>
        <w:rPr>
          <w:rFonts w:ascii="黑体" w:eastAsia="黑体" w:hAnsi="黑体"/>
        </w:rPr>
        <w:t>DM03003</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A.3社会组织类型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03003</w:t>
            </w:r>
            <w:r>
              <w:rPr>
                <w:rFonts w:asciiTheme="minorEastAsia" w:hAnsiTheme="minorEastAsia" w:hint="eastAsia"/>
                <w:bCs/>
                <w:sz w:val="18"/>
                <w:szCs w:val="18"/>
              </w:rPr>
              <w:t>1</w:t>
            </w:r>
          </w:p>
        </w:tc>
        <w:tc>
          <w:tcPr>
            <w:tcW w:w="2148" w:type="pct"/>
          </w:tcPr>
          <w:p w:rsidR="00154476" w:rsidRDefault="00105F63">
            <w:pPr>
              <w:jc w:val="center"/>
              <w:rPr>
                <w:rFonts w:hAnsi="宋体"/>
                <w:bCs/>
                <w:sz w:val="18"/>
                <w:szCs w:val="18"/>
              </w:rPr>
            </w:pPr>
            <w:r>
              <w:rPr>
                <w:rFonts w:hAnsi="宋体" w:hint="eastAsia"/>
                <w:bCs/>
                <w:sz w:val="18"/>
                <w:szCs w:val="18"/>
              </w:rPr>
              <w:t>社会团体</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03003</w:t>
            </w:r>
            <w:r>
              <w:rPr>
                <w:rFonts w:asciiTheme="minorEastAsia" w:hAnsiTheme="minorEastAsia" w:hint="eastAsia"/>
                <w:bCs/>
                <w:sz w:val="18"/>
                <w:szCs w:val="18"/>
              </w:rPr>
              <w:t>2</w:t>
            </w:r>
          </w:p>
        </w:tc>
        <w:tc>
          <w:tcPr>
            <w:tcW w:w="2148" w:type="pct"/>
          </w:tcPr>
          <w:p w:rsidR="00154476" w:rsidRDefault="00105F63">
            <w:pPr>
              <w:jc w:val="center"/>
              <w:rPr>
                <w:rFonts w:hAnsi="宋体"/>
                <w:bCs/>
                <w:sz w:val="18"/>
                <w:szCs w:val="18"/>
              </w:rPr>
            </w:pPr>
            <w:r>
              <w:rPr>
                <w:rFonts w:hAnsi="宋体" w:hint="eastAsia"/>
                <w:bCs/>
                <w:sz w:val="18"/>
                <w:szCs w:val="18"/>
              </w:rPr>
              <w:t>民办非企业单位</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03003</w:t>
            </w:r>
            <w:r>
              <w:rPr>
                <w:rFonts w:asciiTheme="minorEastAsia" w:hAnsiTheme="minorEastAsia" w:hint="eastAsia"/>
                <w:bCs/>
                <w:sz w:val="18"/>
                <w:szCs w:val="18"/>
              </w:rPr>
              <w:t>3</w:t>
            </w:r>
          </w:p>
        </w:tc>
        <w:tc>
          <w:tcPr>
            <w:tcW w:w="2148" w:type="pct"/>
          </w:tcPr>
          <w:p w:rsidR="00154476" w:rsidRDefault="00105F63">
            <w:pPr>
              <w:jc w:val="center"/>
              <w:rPr>
                <w:rFonts w:hAnsi="宋体"/>
                <w:bCs/>
                <w:sz w:val="18"/>
                <w:szCs w:val="18"/>
              </w:rPr>
            </w:pPr>
            <w:r>
              <w:rPr>
                <w:rFonts w:hAnsi="宋体" w:hint="eastAsia"/>
                <w:bCs/>
                <w:sz w:val="18"/>
                <w:szCs w:val="18"/>
              </w:rPr>
              <w:t>基金会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030039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A.4社会组织状态 </w:t>
      </w:r>
      <w:r>
        <w:rPr>
          <w:rFonts w:ascii="黑体" w:eastAsia="黑体" w:hAnsi="黑体"/>
        </w:rPr>
        <w:t>DM03004</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A.4社会组织状态</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03004</w:t>
            </w:r>
            <w:r>
              <w:rPr>
                <w:rFonts w:asciiTheme="minorEastAsia" w:hAnsiTheme="minorEastAsia" w:hint="eastAsia"/>
                <w:bCs/>
                <w:sz w:val="18"/>
                <w:szCs w:val="18"/>
              </w:rPr>
              <w:t>1</w:t>
            </w:r>
          </w:p>
        </w:tc>
        <w:tc>
          <w:tcPr>
            <w:tcW w:w="2148" w:type="pct"/>
          </w:tcPr>
          <w:p w:rsidR="00154476" w:rsidRDefault="00105F63">
            <w:pPr>
              <w:jc w:val="center"/>
              <w:rPr>
                <w:rFonts w:hAnsi="宋体"/>
                <w:bCs/>
                <w:sz w:val="18"/>
                <w:szCs w:val="18"/>
              </w:rPr>
            </w:pPr>
            <w:r>
              <w:rPr>
                <w:rFonts w:hAnsi="宋体" w:hint="eastAsia"/>
                <w:bCs/>
                <w:sz w:val="18"/>
                <w:szCs w:val="18"/>
              </w:rPr>
              <w:t>正常</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03004</w:t>
            </w:r>
            <w:r>
              <w:rPr>
                <w:rFonts w:asciiTheme="minorEastAsia" w:hAnsiTheme="minorEastAsia" w:hint="eastAsia"/>
                <w:bCs/>
                <w:sz w:val="18"/>
                <w:szCs w:val="18"/>
              </w:rPr>
              <w:t>2</w:t>
            </w:r>
          </w:p>
        </w:tc>
        <w:tc>
          <w:tcPr>
            <w:tcW w:w="2148" w:type="pct"/>
          </w:tcPr>
          <w:p w:rsidR="00154476" w:rsidRDefault="00105F63">
            <w:pPr>
              <w:jc w:val="center"/>
              <w:rPr>
                <w:rFonts w:hAnsi="宋体"/>
                <w:bCs/>
                <w:sz w:val="18"/>
                <w:szCs w:val="18"/>
              </w:rPr>
            </w:pPr>
            <w:r>
              <w:rPr>
                <w:rFonts w:hAnsi="宋体" w:hint="eastAsia"/>
                <w:bCs/>
                <w:sz w:val="18"/>
                <w:szCs w:val="18"/>
              </w:rPr>
              <w:t>注销</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03004</w:t>
            </w:r>
            <w:r>
              <w:rPr>
                <w:rFonts w:asciiTheme="minorEastAsia" w:hAnsiTheme="minorEastAsia" w:hint="eastAsia"/>
                <w:bCs/>
                <w:sz w:val="18"/>
                <w:szCs w:val="18"/>
              </w:rPr>
              <w:t>3</w:t>
            </w:r>
          </w:p>
        </w:tc>
        <w:tc>
          <w:tcPr>
            <w:tcW w:w="2148" w:type="pct"/>
          </w:tcPr>
          <w:p w:rsidR="00154476" w:rsidRDefault="00105F63">
            <w:pPr>
              <w:jc w:val="center"/>
              <w:rPr>
                <w:rFonts w:hAnsi="宋体"/>
                <w:bCs/>
                <w:sz w:val="18"/>
                <w:szCs w:val="18"/>
              </w:rPr>
            </w:pPr>
            <w:r>
              <w:rPr>
                <w:rFonts w:hAnsi="宋体" w:hint="eastAsia"/>
                <w:bCs/>
                <w:sz w:val="18"/>
                <w:szCs w:val="18"/>
              </w:rPr>
              <w:t>撤销</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030049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FF4FB3" w:rsidRDefault="00FF4FB3" w:rsidP="00FF4FB3">
      <w:pPr>
        <w:pStyle w:val="afff7"/>
        <w:ind w:firstLineChars="0" w:firstLine="0"/>
        <w:rPr>
          <w:rFonts w:ascii="黑体" w:eastAsia="黑体" w:hAnsi="黑体"/>
        </w:rPr>
      </w:pPr>
    </w:p>
    <w:p w:rsidR="004C41D4" w:rsidRPr="00075B97" w:rsidRDefault="00105F63" w:rsidP="00FF4FB3">
      <w:pPr>
        <w:pStyle w:val="afff7"/>
        <w:ind w:firstLineChars="0" w:firstLine="0"/>
        <w:rPr>
          <w:rFonts w:ascii="黑体" w:eastAsia="黑体" w:hAnsi="黑体"/>
        </w:rPr>
      </w:pPr>
      <w:r>
        <w:rPr>
          <w:rFonts w:ascii="黑体" w:eastAsia="黑体" w:hAnsi="黑体" w:hint="eastAsia"/>
        </w:rPr>
        <w:t xml:space="preserve">A.5登记类型 </w:t>
      </w:r>
      <w:r>
        <w:rPr>
          <w:rFonts w:ascii="黑体" w:eastAsia="黑体" w:hAnsi="黑体"/>
        </w:rPr>
        <w:t>DM03005</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lastRenderedPageBreak/>
        <w:t>A.5登记类型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030051</w:t>
            </w:r>
          </w:p>
        </w:tc>
        <w:tc>
          <w:tcPr>
            <w:tcW w:w="2148" w:type="pct"/>
          </w:tcPr>
          <w:p w:rsidR="00154476" w:rsidRDefault="00105F63">
            <w:pPr>
              <w:jc w:val="center"/>
              <w:rPr>
                <w:rFonts w:hAnsi="宋体"/>
                <w:bCs/>
                <w:sz w:val="18"/>
                <w:szCs w:val="18"/>
              </w:rPr>
            </w:pPr>
            <w:r>
              <w:rPr>
                <w:rFonts w:hAnsi="宋体" w:hint="eastAsia"/>
                <w:bCs/>
                <w:sz w:val="18"/>
                <w:szCs w:val="18"/>
              </w:rPr>
              <w:t>直接登记</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030052</w:t>
            </w:r>
          </w:p>
        </w:tc>
        <w:tc>
          <w:tcPr>
            <w:tcW w:w="2148" w:type="pct"/>
          </w:tcPr>
          <w:p w:rsidR="00154476" w:rsidRDefault="00105F63">
            <w:pPr>
              <w:jc w:val="center"/>
              <w:rPr>
                <w:rFonts w:hAnsi="宋体"/>
                <w:bCs/>
                <w:sz w:val="18"/>
                <w:szCs w:val="18"/>
              </w:rPr>
            </w:pPr>
            <w:r>
              <w:rPr>
                <w:rFonts w:hAnsi="宋体" w:hint="eastAsia"/>
                <w:bCs/>
                <w:sz w:val="18"/>
                <w:szCs w:val="18"/>
              </w:rPr>
              <w:t>双重管理</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030059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jc w:val="left"/>
        <w:rPr>
          <w:rFonts w:ascii="黑体" w:eastAsia="黑体" w:hAnsi="黑体"/>
        </w:rPr>
      </w:pPr>
      <w:r>
        <w:rPr>
          <w:rFonts w:ascii="黑体" w:eastAsia="黑体" w:hAnsi="黑体" w:hint="eastAsia"/>
        </w:rPr>
        <w:t xml:space="preserve">A.6民办非企业单位类型 </w:t>
      </w:r>
      <w:r>
        <w:rPr>
          <w:rFonts w:ascii="黑体" w:eastAsia="黑体" w:hAnsi="黑体"/>
        </w:rPr>
        <w:t>DM03006</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A.6民办非企业单位类型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03006</w:t>
            </w:r>
            <w:r>
              <w:rPr>
                <w:rFonts w:asciiTheme="minorEastAsia" w:hAnsiTheme="minorEastAsia" w:hint="eastAsia"/>
                <w:bCs/>
                <w:sz w:val="18"/>
                <w:szCs w:val="18"/>
              </w:rPr>
              <w:t>1</w:t>
            </w:r>
          </w:p>
        </w:tc>
        <w:tc>
          <w:tcPr>
            <w:tcW w:w="2148" w:type="pct"/>
          </w:tcPr>
          <w:p w:rsidR="00154476" w:rsidRDefault="00105F63">
            <w:pPr>
              <w:jc w:val="center"/>
              <w:rPr>
                <w:rFonts w:hAnsi="宋体"/>
                <w:bCs/>
                <w:sz w:val="18"/>
                <w:szCs w:val="18"/>
              </w:rPr>
            </w:pPr>
            <w:r>
              <w:rPr>
                <w:rFonts w:hAnsi="宋体" w:hint="eastAsia"/>
                <w:bCs/>
                <w:sz w:val="18"/>
                <w:szCs w:val="18"/>
              </w:rPr>
              <w:t>法人</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03006</w:t>
            </w:r>
            <w:r>
              <w:rPr>
                <w:rFonts w:asciiTheme="minorEastAsia" w:hAnsiTheme="minorEastAsia" w:hint="eastAsia"/>
                <w:bCs/>
                <w:sz w:val="18"/>
                <w:szCs w:val="18"/>
              </w:rPr>
              <w:t>2</w:t>
            </w:r>
          </w:p>
        </w:tc>
        <w:tc>
          <w:tcPr>
            <w:tcW w:w="2148" w:type="pct"/>
          </w:tcPr>
          <w:p w:rsidR="00154476" w:rsidRDefault="00105F63">
            <w:pPr>
              <w:jc w:val="center"/>
              <w:rPr>
                <w:rFonts w:hAnsi="宋体"/>
                <w:bCs/>
                <w:sz w:val="18"/>
                <w:szCs w:val="18"/>
              </w:rPr>
            </w:pPr>
            <w:r>
              <w:rPr>
                <w:rFonts w:hAnsi="宋体" w:hint="eastAsia"/>
                <w:bCs/>
                <w:sz w:val="18"/>
                <w:szCs w:val="18"/>
              </w:rPr>
              <w:t>个体</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03006</w:t>
            </w:r>
            <w:r>
              <w:rPr>
                <w:rFonts w:asciiTheme="minorEastAsia" w:hAnsiTheme="minorEastAsia" w:hint="eastAsia"/>
                <w:bCs/>
                <w:sz w:val="18"/>
                <w:szCs w:val="18"/>
              </w:rPr>
              <w:t>3</w:t>
            </w:r>
          </w:p>
        </w:tc>
        <w:tc>
          <w:tcPr>
            <w:tcW w:w="2148" w:type="pct"/>
          </w:tcPr>
          <w:p w:rsidR="00154476" w:rsidRDefault="00105F63">
            <w:pPr>
              <w:jc w:val="center"/>
              <w:rPr>
                <w:rFonts w:hAnsi="宋体"/>
                <w:bCs/>
                <w:sz w:val="18"/>
                <w:szCs w:val="18"/>
              </w:rPr>
            </w:pPr>
            <w:r>
              <w:rPr>
                <w:rFonts w:hAnsi="宋体" w:hint="eastAsia"/>
                <w:bCs/>
                <w:sz w:val="18"/>
                <w:szCs w:val="18"/>
              </w:rPr>
              <w:t>合伙</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030069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A.7基金会类型 </w:t>
      </w:r>
      <w:r>
        <w:rPr>
          <w:rFonts w:ascii="黑体" w:eastAsia="黑体" w:hAnsi="黑体"/>
        </w:rPr>
        <w:t>DM03007</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A.7基金会类型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03007</w:t>
            </w:r>
            <w:r>
              <w:rPr>
                <w:rFonts w:asciiTheme="minorEastAsia" w:hAnsiTheme="minorEastAsia" w:hint="eastAsia"/>
                <w:bCs/>
                <w:sz w:val="18"/>
                <w:szCs w:val="18"/>
              </w:rPr>
              <w:t>1</w:t>
            </w:r>
          </w:p>
        </w:tc>
        <w:tc>
          <w:tcPr>
            <w:tcW w:w="2148" w:type="pct"/>
          </w:tcPr>
          <w:p w:rsidR="00154476" w:rsidRDefault="00105F63">
            <w:pPr>
              <w:jc w:val="center"/>
              <w:rPr>
                <w:rFonts w:hAnsi="宋体"/>
                <w:bCs/>
                <w:sz w:val="18"/>
                <w:szCs w:val="18"/>
              </w:rPr>
            </w:pPr>
            <w:r>
              <w:rPr>
                <w:rFonts w:hAnsi="宋体" w:hint="eastAsia"/>
                <w:bCs/>
                <w:sz w:val="18"/>
                <w:szCs w:val="18"/>
              </w:rPr>
              <w:t>公募基金会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03007</w:t>
            </w:r>
            <w:r>
              <w:rPr>
                <w:rFonts w:asciiTheme="minorEastAsia" w:hAnsiTheme="minorEastAsia" w:hint="eastAsia"/>
                <w:bCs/>
                <w:sz w:val="18"/>
                <w:szCs w:val="18"/>
              </w:rPr>
              <w:t>2</w:t>
            </w:r>
          </w:p>
        </w:tc>
        <w:tc>
          <w:tcPr>
            <w:tcW w:w="2148" w:type="pct"/>
          </w:tcPr>
          <w:p w:rsidR="00154476" w:rsidRDefault="00105F63">
            <w:pPr>
              <w:jc w:val="center"/>
              <w:rPr>
                <w:rFonts w:hAnsi="宋体"/>
                <w:bCs/>
                <w:sz w:val="18"/>
                <w:szCs w:val="18"/>
              </w:rPr>
            </w:pPr>
            <w:r>
              <w:rPr>
                <w:rFonts w:hAnsi="宋体" w:hint="eastAsia"/>
                <w:bCs/>
                <w:sz w:val="18"/>
                <w:szCs w:val="18"/>
              </w:rPr>
              <w:t>非公募基金会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030079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A.8合伙企业承担责任方式 </w:t>
      </w:r>
      <w:r>
        <w:rPr>
          <w:rFonts w:ascii="黑体" w:eastAsia="黑体" w:hAnsi="黑体"/>
        </w:rPr>
        <w:t>DM03008</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A.8 合伙企业承担责任方式</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030081</w:t>
            </w:r>
          </w:p>
        </w:tc>
        <w:tc>
          <w:tcPr>
            <w:tcW w:w="2148" w:type="pct"/>
          </w:tcPr>
          <w:p w:rsidR="00154476" w:rsidRDefault="00105F63">
            <w:pPr>
              <w:jc w:val="center"/>
              <w:rPr>
                <w:rFonts w:hAnsi="宋体"/>
                <w:bCs/>
                <w:sz w:val="18"/>
                <w:szCs w:val="18"/>
              </w:rPr>
            </w:pPr>
            <w:r>
              <w:rPr>
                <w:rFonts w:hAnsi="宋体" w:hint="eastAsia"/>
                <w:bCs/>
                <w:sz w:val="18"/>
                <w:szCs w:val="18"/>
              </w:rPr>
              <w:t>有限责任</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030082</w:t>
            </w:r>
          </w:p>
        </w:tc>
        <w:tc>
          <w:tcPr>
            <w:tcW w:w="2148" w:type="pct"/>
          </w:tcPr>
          <w:p w:rsidR="00154476" w:rsidRDefault="00105F63">
            <w:pPr>
              <w:jc w:val="center"/>
              <w:rPr>
                <w:rFonts w:hAnsi="宋体"/>
                <w:bCs/>
                <w:sz w:val="18"/>
                <w:szCs w:val="18"/>
              </w:rPr>
            </w:pPr>
            <w:r>
              <w:rPr>
                <w:rFonts w:hAnsi="宋体" w:hint="eastAsia"/>
                <w:bCs/>
                <w:sz w:val="18"/>
                <w:szCs w:val="18"/>
              </w:rPr>
              <w:t>无限责任</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030083</w:t>
            </w:r>
          </w:p>
        </w:tc>
        <w:tc>
          <w:tcPr>
            <w:tcW w:w="2148" w:type="pct"/>
          </w:tcPr>
          <w:p w:rsidR="00154476" w:rsidRDefault="00105F63">
            <w:pPr>
              <w:jc w:val="center"/>
              <w:rPr>
                <w:rFonts w:hAnsi="宋体"/>
                <w:bCs/>
                <w:sz w:val="18"/>
                <w:szCs w:val="18"/>
              </w:rPr>
            </w:pPr>
            <w:r>
              <w:rPr>
                <w:rFonts w:hAnsi="宋体" w:hint="eastAsia"/>
                <w:bCs/>
                <w:sz w:val="18"/>
                <w:szCs w:val="18"/>
              </w:rPr>
              <w:t>特殊普通合伙人责任</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030089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A.9产生方式 </w:t>
      </w:r>
      <w:r>
        <w:rPr>
          <w:rFonts w:ascii="黑体" w:eastAsia="黑体" w:hAnsi="黑体"/>
        </w:rPr>
        <w:t>DM03009</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A.9</w:t>
      </w:r>
      <w:r>
        <w:rPr>
          <w:rFonts w:ascii="黑体" w:eastAsia="黑体" w:hint="eastAsia"/>
        </w:rPr>
        <w:t xml:space="preserve">  产生方式</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1"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37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030091</w:t>
            </w:r>
          </w:p>
        </w:tc>
        <w:tc>
          <w:tcPr>
            <w:tcW w:w="2147" w:type="pct"/>
            <w:vAlign w:val="bottom"/>
          </w:tcPr>
          <w:p w:rsidR="00154476" w:rsidRDefault="00105F63">
            <w:pPr>
              <w:jc w:val="center"/>
              <w:rPr>
                <w:rFonts w:hAnsi="宋体"/>
                <w:bCs/>
                <w:sz w:val="18"/>
                <w:szCs w:val="18"/>
              </w:rPr>
            </w:pPr>
            <w:r>
              <w:rPr>
                <w:rFonts w:hAnsi="宋体" w:hint="eastAsia"/>
                <w:bCs/>
                <w:sz w:val="18"/>
                <w:szCs w:val="18"/>
              </w:rPr>
              <w:t>选举</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030092</w:t>
            </w:r>
          </w:p>
        </w:tc>
        <w:tc>
          <w:tcPr>
            <w:tcW w:w="2147" w:type="pct"/>
            <w:vAlign w:val="bottom"/>
          </w:tcPr>
          <w:p w:rsidR="00154476" w:rsidRDefault="00105F63">
            <w:pPr>
              <w:jc w:val="center"/>
              <w:rPr>
                <w:rFonts w:hAnsi="宋体"/>
                <w:bCs/>
                <w:sz w:val="18"/>
                <w:szCs w:val="18"/>
              </w:rPr>
            </w:pPr>
            <w:r>
              <w:rPr>
                <w:rFonts w:hAnsi="宋体" w:hint="eastAsia"/>
                <w:bCs/>
                <w:sz w:val="18"/>
                <w:szCs w:val="18"/>
              </w:rPr>
              <w:t>委派</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030093</w:t>
            </w:r>
          </w:p>
        </w:tc>
        <w:tc>
          <w:tcPr>
            <w:tcW w:w="2147" w:type="pct"/>
            <w:vAlign w:val="bottom"/>
          </w:tcPr>
          <w:p w:rsidR="00154476" w:rsidRDefault="00105F63">
            <w:pPr>
              <w:jc w:val="center"/>
              <w:rPr>
                <w:rFonts w:hAnsi="宋体"/>
                <w:bCs/>
                <w:sz w:val="18"/>
                <w:szCs w:val="18"/>
              </w:rPr>
            </w:pPr>
            <w:r>
              <w:rPr>
                <w:rFonts w:hAnsi="宋体" w:hint="eastAsia"/>
                <w:bCs/>
                <w:sz w:val="18"/>
                <w:szCs w:val="18"/>
              </w:rPr>
              <w:t>聘用</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030094</w:t>
            </w:r>
          </w:p>
        </w:tc>
        <w:tc>
          <w:tcPr>
            <w:tcW w:w="2147" w:type="pct"/>
            <w:vAlign w:val="bottom"/>
          </w:tcPr>
          <w:p w:rsidR="00154476" w:rsidRDefault="00105F63">
            <w:pPr>
              <w:jc w:val="center"/>
              <w:rPr>
                <w:rFonts w:hAnsi="宋体"/>
                <w:bCs/>
                <w:sz w:val="18"/>
                <w:szCs w:val="18"/>
              </w:rPr>
            </w:pPr>
            <w:r>
              <w:rPr>
                <w:rFonts w:hAnsi="宋体" w:hint="eastAsia"/>
                <w:bCs/>
                <w:sz w:val="18"/>
                <w:szCs w:val="18"/>
              </w:rPr>
              <w:t>任命</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030095</w:t>
            </w:r>
          </w:p>
        </w:tc>
        <w:tc>
          <w:tcPr>
            <w:tcW w:w="2147" w:type="pct"/>
            <w:vAlign w:val="bottom"/>
          </w:tcPr>
          <w:p w:rsidR="00154476" w:rsidRDefault="00105F63">
            <w:pPr>
              <w:jc w:val="center"/>
              <w:rPr>
                <w:rFonts w:hAnsi="宋体"/>
                <w:bCs/>
                <w:sz w:val="18"/>
                <w:szCs w:val="18"/>
              </w:rPr>
            </w:pPr>
            <w:r>
              <w:rPr>
                <w:rFonts w:hAnsi="宋体" w:hint="eastAsia"/>
                <w:bCs/>
                <w:sz w:val="18"/>
                <w:szCs w:val="18"/>
              </w:rPr>
              <w:t>指定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030099</w:t>
            </w:r>
          </w:p>
        </w:tc>
        <w:tc>
          <w:tcPr>
            <w:tcW w:w="2147"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Pr="00075B97" w:rsidRDefault="00105F63" w:rsidP="00FF4FB3">
      <w:pPr>
        <w:pStyle w:val="afff7"/>
        <w:ind w:firstLineChars="0" w:firstLine="0"/>
        <w:rPr>
          <w:rFonts w:ascii="黑体" w:eastAsia="黑体" w:hAnsi="黑体"/>
        </w:rPr>
      </w:pPr>
      <w:r>
        <w:rPr>
          <w:rFonts w:ascii="黑体" w:eastAsia="黑体" w:hAnsi="黑体" w:hint="eastAsia"/>
        </w:rPr>
        <w:lastRenderedPageBreak/>
        <w:t xml:space="preserve">A.10颜色标志信息 </w:t>
      </w:r>
      <w:r>
        <w:rPr>
          <w:rFonts w:ascii="黑体" w:eastAsia="黑体" w:hAnsi="黑体"/>
        </w:rPr>
        <w:t>DM03010</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表A.10 颜色标志信息</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030101</w:t>
            </w:r>
          </w:p>
        </w:tc>
        <w:tc>
          <w:tcPr>
            <w:tcW w:w="2147" w:type="pct"/>
          </w:tcPr>
          <w:p w:rsidR="00154476" w:rsidRDefault="00105F63">
            <w:pPr>
              <w:jc w:val="center"/>
              <w:rPr>
                <w:rFonts w:hAnsi="宋体"/>
                <w:bCs/>
                <w:sz w:val="18"/>
                <w:szCs w:val="18"/>
              </w:rPr>
            </w:pPr>
            <w:r>
              <w:rPr>
                <w:rFonts w:hAnsi="宋体" w:hint="eastAsia"/>
                <w:bCs/>
                <w:sz w:val="18"/>
                <w:szCs w:val="18"/>
              </w:rPr>
              <w:t>指定颜色</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tcBorders>
              <w:bottom w:val="nil"/>
            </w:tcBorders>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030102</w:t>
            </w:r>
          </w:p>
        </w:tc>
        <w:tc>
          <w:tcPr>
            <w:tcW w:w="2147" w:type="pct"/>
            <w:tcBorders>
              <w:bottom w:val="nil"/>
            </w:tcBorders>
          </w:tcPr>
          <w:p w:rsidR="00154476" w:rsidRDefault="00105F63">
            <w:pPr>
              <w:jc w:val="center"/>
              <w:rPr>
                <w:rFonts w:hAnsi="宋体"/>
                <w:bCs/>
                <w:sz w:val="18"/>
                <w:szCs w:val="18"/>
              </w:rPr>
            </w:pPr>
            <w:r>
              <w:rPr>
                <w:rFonts w:hAnsi="宋体" w:hint="eastAsia"/>
                <w:bCs/>
                <w:sz w:val="18"/>
                <w:szCs w:val="18"/>
              </w:rPr>
              <w:t>颜色商标</w:t>
            </w:r>
          </w:p>
        </w:tc>
        <w:tc>
          <w:tcPr>
            <w:tcW w:w="1962" w:type="pct"/>
            <w:tcBorders>
              <w:bottom w:val="nil"/>
            </w:tcBorders>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030103</w:t>
            </w:r>
          </w:p>
        </w:tc>
        <w:tc>
          <w:tcPr>
            <w:tcW w:w="2147" w:type="pct"/>
          </w:tcPr>
          <w:p w:rsidR="00154476" w:rsidRDefault="00105F63">
            <w:pPr>
              <w:jc w:val="center"/>
              <w:rPr>
                <w:rFonts w:hAnsi="宋体"/>
                <w:bCs/>
                <w:sz w:val="18"/>
                <w:szCs w:val="18"/>
              </w:rPr>
            </w:pPr>
            <w:r>
              <w:rPr>
                <w:rFonts w:hAnsi="宋体" w:hint="eastAsia"/>
                <w:bCs/>
                <w:sz w:val="18"/>
                <w:szCs w:val="18"/>
              </w:rPr>
              <w:t>颜色商标</w:t>
            </w:r>
            <w:r>
              <w:rPr>
                <w:rFonts w:hAnsi="宋体" w:hint="eastAsia"/>
                <w:bCs/>
                <w:sz w:val="18"/>
                <w:szCs w:val="18"/>
              </w:rPr>
              <w:t>+</w:t>
            </w:r>
            <w:r>
              <w:rPr>
                <w:rFonts w:hAnsi="宋体" w:hint="eastAsia"/>
                <w:bCs/>
                <w:sz w:val="18"/>
                <w:szCs w:val="18"/>
              </w:rPr>
              <w:t>指定颜色</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030104</w:t>
            </w:r>
          </w:p>
        </w:tc>
        <w:tc>
          <w:tcPr>
            <w:tcW w:w="2147" w:type="pct"/>
          </w:tcPr>
          <w:p w:rsidR="00154476" w:rsidRDefault="00105F63">
            <w:pPr>
              <w:jc w:val="center"/>
              <w:rPr>
                <w:rFonts w:hAnsi="宋体"/>
                <w:bCs/>
                <w:sz w:val="18"/>
                <w:szCs w:val="18"/>
              </w:rPr>
            </w:pPr>
            <w:r>
              <w:rPr>
                <w:rFonts w:hAnsi="宋体" w:hint="eastAsia"/>
                <w:bCs/>
                <w:sz w:val="18"/>
                <w:szCs w:val="18"/>
              </w:rPr>
              <w:t>立体</w:t>
            </w:r>
            <w:r>
              <w:rPr>
                <w:rFonts w:hAnsi="宋体" w:hint="eastAsia"/>
                <w:bCs/>
                <w:sz w:val="18"/>
                <w:szCs w:val="18"/>
              </w:rPr>
              <w:t>+</w:t>
            </w:r>
            <w:r>
              <w:rPr>
                <w:rFonts w:hAnsi="宋体" w:hint="eastAsia"/>
                <w:bCs/>
                <w:sz w:val="18"/>
                <w:szCs w:val="18"/>
              </w:rPr>
              <w:t>指定颜色</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030105</w:t>
            </w:r>
          </w:p>
        </w:tc>
        <w:tc>
          <w:tcPr>
            <w:tcW w:w="2147" w:type="pct"/>
          </w:tcPr>
          <w:p w:rsidR="00154476" w:rsidRDefault="00105F63">
            <w:pPr>
              <w:jc w:val="center"/>
              <w:rPr>
                <w:rFonts w:hAnsi="宋体"/>
                <w:bCs/>
                <w:sz w:val="18"/>
                <w:szCs w:val="18"/>
              </w:rPr>
            </w:pPr>
            <w:r>
              <w:rPr>
                <w:rFonts w:hAnsi="宋体" w:hint="eastAsia"/>
                <w:bCs/>
                <w:sz w:val="18"/>
                <w:szCs w:val="18"/>
              </w:rPr>
              <w:t>立体</w:t>
            </w:r>
            <w:r>
              <w:rPr>
                <w:rFonts w:hAnsi="宋体" w:hint="eastAsia"/>
                <w:bCs/>
                <w:sz w:val="18"/>
                <w:szCs w:val="18"/>
              </w:rPr>
              <w:t>+</w:t>
            </w:r>
            <w:r>
              <w:rPr>
                <w:rFonts w:hAnsi="宋体" w:hint="eastAsia"/>
                <w:bCs/>
                <w:sz w:val="18"/>
                <w:szCs w:val="18"/>
              </w:rPr>
              <w:t>颜色商标</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030106</w:t>
            </w:r>
          </w:p>
        </w:tc>
        <w:tc>
          <w:tcPr>
            <w:tcW w:w="2147" w:type="pct"/>
          </w:tcPr>
          <w:p w:rsidR="00154476" w:rsidRDefault="00105F63">
            <w:pPr>
              <w:jc w:val="center"/>
              <w:rPr>
                <w:rFonts w:hAnsi="宋体"/>
                <w:bCs/>
                <w:sz w:val="18"/>
                <w:szCs w:val="18"/>
              </w:rPr>
            </w:pPr>
            <w:r>
              <w:rPr>
                <w:rFonts w:hAnsi="宋体" w:hint="eastAsia"/>
                <w:bCs/>
                <w:sz w:val="18"/>
                <w:szCs w:val="18"/>
              </w:rPr>
              <w:t>颜色组合</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03010</w:t>
            </w:r>
            <w:r>
              <w:rPr>
                <w:rFonts w:asciiTheme="minorEastAsia" w:hAnsiTheme="minorEastAsia" w:hint="eastAsia"/>
                <w:bCs/>
                <w:sz w:val="18"/>
                <w:szCs w:val="18"/>
              </w:rPr>
              <w:t>9</w:t>
            </w:r>
          </w:p>
        </w:tc>
        <w:tc>
          <w:tcPr>
            <w:tcW w:w="2147" w:type="pct"/>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A.11项目性质 </w:t>
      </w:r>
      <w:r>
        <w:rPr>
          <w:rFonts w:ascii="黑体" w:eastAsia="黑体" w:hAnsi="黑体"/>
        </w:rPr>
        <w:t>DM03011</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A.11</w:t>
      </w:r>
      <w:r>
        <w:rPr>
          <w:rFonts w:ascii="黑体" w:eastAsia="黑体" w:hint="eastAsia"/>
        </w:rPr>
        <w:t xml:space="preserve">  项目性质</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03011</w:t>
            </w:r>
            <w:r>
              <w:rPr>
                <w:rFonts w:asciiTheme="minorEastAsia" w:hAnsiTheme="minorEastAsia" w:hint="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新建</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03011</w:t>
            </w:r>
            <w:r>
              <w:rPr>
                <w:rFonts w:asciiTheme="minorEastAsia" w:hAnsiTheme="minorEastAsia" w:hint="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改建</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03011</w:t>
            </w:r>
            <w:r>
              <w:rPr>
                <w:rFonts w:asciiTheme="minorEastAsia" w:hAnsiTheme="minorEastAsia" w:hint="eastAsia"/>
                <w:bCs/>
                <w:sz w:val="18"/>
                <w:szCs w:val="18"/>
              </w:rPr>
              <w:t>3</w:t>
            </w:r>
          </w:p>
        </w:tc>
        <w:tc>
          <w:tcPr>
            <w:tcW w:w="2148" w:type="pct"/>
            <w:vAlign w:val="bottom"/>
          </w:tcPr>
          <w:p w:rsidR="00154476" w:rsidRDefault="00105F63">
            <w:pPr>
              <w:jc w:val="center"/>
              <w:rPr>
                <w:rFonts w:hAnsi="宋体"/>
                <w:bCs/>
                <w:sz w:val="18"/>
                <w:szCs w:val="18"/>
              </w:rPr>
            </w:pPr>
            <w:r>
              <w:rPr>
                <w:rFonts w:hAnsi="宋体" w:hint="eastAsia"/>
                <w:bCs/>
                <w:sz w:val="18"/>
                <w:szCs w:val="18"/>
              </w:rPr>
              <w:t>扩建</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030119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A.12生产经营方式 </w:t>
      </w:r>
      <w:r>
        <w:rPr>
          <w:rFonts w:ascii="黑体" w:eastAsia="黑体" w:hAnsi="黑体"/>
        </w:rPr>
        <w:t>DM03012</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A.12</w:t>
      </w:r>
      <w:r>
        <w:rPr>
          <w:rFonts w:ascii="黑体" w:eastAsia="黑体" w:hint="eastAsia"/>
        </w:rPr>
        <w:t xml:space="preserve">  生产经营方式</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03012</w:t>
            </w:r>
            <w:r>
              <w:rPr>
                <w:rFonts w:asciiTheme="minorEastAsia" w:hAnsiTheme="minorEastAsia" w:hint="eastAsia"/>
                <w:bCs/>
                <w:sz w:val="18"/>
                <w:szCs w:val="18"/>
              </w:rPr>
              <w:t>1</w:t>
            </w:r>
          </w:p>
        </w:tc>
        <w:tc>
          <w:tcPr>
            <w:tcW w:w="2147" w:type="pct"/>
            <w:vAlign w:val="bottom"/>
          </w:tcPr>
          <w:p w:rsidR="00154476" w:rsidRDefault="00105F63">
            <w:pPr>
              <w:jc w:val="center"/>
              <w:rPr>
                <w:rFonts w:hAnsi="宋体"/>
                <w:bCs/>
                <w:sz w:val="18"/>
                <w:szCs w:val="18"/>
              </w:rPr>
            </w:pPr>
            <w:r>
              <w:rPr>
                <w:rFonts w:hAnsi="宋体" w:hint="eastAsia"/>
                <w:bCs/>
                <w:sz w:val="18"/>
                <w:szCs w:val="18"/>
              </w:rPr>
              <w:t>批发</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03012</w:t>
            </w:r>
            <w:r>
              <w:rPr>
                <w:rFonts w:asciiTheme="minorEastAsia" w:hAnsiTheme="minorEastAsia" w:hint="eastAsia"/>
                <w:bCs/>
                <w:sz w:val="18"/>
                <w:szCs w:val="18"/>
              </w:rPr>
              <w:t>2</w:t>
            </w:r>
          </w:p>
        </w:tc>
        <w:tc>
          <w:tcPr>
            <w:tcW w:w="2147" w:type="pct"/>
            <w:vAlign w:val="bottom"/>
          </w:tcPr>
          <w:p w:rsidR="00154476" w:rsidRDefault="00105F63">
            <w:pPr>
              <w:jc w:val="center"/>
              <w:rPr>
                <w:rFonts w:hAnsi="宋体"/>
                <w:bCs/>
                <w:sz w:val="18"/>
                <w:szCs w:val="18"/>
              </w:rPr>
            </w:pPr>
            <w:r>
              <w:rPr>
                <w:rFonts w:hAnsi="宋体" w:hint="eastAsia"/>
                <w:bCs/>
                <w:sz w:val="18"/>
                <w:szCs w:val="18"/>
              </w:rPr>
              <w:t>零售</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03012</w:t>
            </w:r>
            <w:r>
              <w:rPr>
                <w:rFonts w:asciiTheme="minorEastAsia" w:hAnsiTheme="minorEastAsia" w:hint="eastAsia"/>
                <w:bCs/>
                <w:sz w:val="18"/>
                <w:szCs w:val="18"/>
              </w:rPr>
              <w:t>3</w:t>
            </w:r>
          </w:p>
        </w:tc>
        <w:tc>
          <w:tcPr>
            <w:tcW w:w="2147" w:type="pct"/>
            <w:vAlign w:val="bottom"/>
          </w:tcPr>
          <w:p w:rsidR="00154476" w:rsidRDefault="00105F63">
            <w:pPr>
              <w:jc w:val="center"/>
              <w:rPr>
                <w:rFonts w:hAnsi="宋体"/>
                <w:bCs/>
                <w:sz w:val="18"/>
                <w:szCs w:val="18"/>
              </w:rPr>
            </w:pPr>
            <w:r>
              <w:rPr>
                <w:rFonts w:hAnsi="宋体" w:hint="eastAsia"/>
                <w:bCs/>
                <w:sz w:val="18"/>
                <w:szCs w:val="18"/>
              </w:rPr>
              <w:t>批发和零售</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03012</w:t>
            </w:r>
            <w:r>
              <w:rPr>
                <w:rFonts w:asciiTheme="minorEastAsia" w:hAnsiTheme="minorEastAsia" w:hint="eastAsia"/>
                <w:bCs/>
                <w:sz w:val="18"/>
                <w:szCs w:val="18"/>
              </w:rPr>
              <w:t>4</w:t>
            </w:r>
          </w:p>
        </w:tc>
        <w:tc>
          <w:tcPr>
            <w:tcW w:w="2147" w:type="pct"/>
            <w:vAlign w:val="bottom"/>
          </w:tcPr>
          <w:p w:rsidR="00154476" w:rsidRDefault="00105F63">
            <w:pPr>
              <w:jc w:val="center"/>
              <w:rPr>
                <w:rFonts w:hAnsi="宋体"/>
                <w:bCs/>
                <w:sz w:val="18"/>
                <w:szCs w:val="18"/>
              </w:rPr>
            </w:pPr>
            <w:r>
              <w:rPr>
                <w:rFonts w:hAnsi="宋体" w:hint="eastAsia"/>
                <w:bCs/>
                <w:sz w:val="18"/>
                <w:szCs w:val="18"/>
              </w:rPr>
              <w:t>进出口</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03012</w:t>
            </w:r>
            <w:r>
              <w:rPr>
                <w:rFonts w:asciiTheme="minorEastAsia" w:hAnsiTheme="minorEastAsia" w:hint="eastAsia"/>
                <w:bCs/>
                <w:sz w:val="18"/>
                <w:szCs w:val="18"/>
              </w:rPr>
              <w:t>9</w:t>
            </w:r>
          </w:p>
        </w:tc>
        <w:tc>
          <w:tcPr>
            <w:tcW w:w="2147"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A.13医疗机构类别 </w:t>
      </w:r>
      <w:r>
        <w:rPr>
          <w:rFonts w:ascii="黑体" w:eastAsia="黑体" w:hAnsi="黑体"/>
        </w:rPr>
        <w:t>DM03013</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A.13</w:t>
      </w:r>
      <w:r>
        <w:rPr>
          <w:rFonts w:ascii="黑体" w:eastAsia="黑体" w:hint="eastAsia"/>
        </w:rPr>
        <w:t xml:space="preserve">  医疗机构类别</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1"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0301301</w:t>
            </w:r>
          </w:p>
        </w:tc>
        <w:tc>
          <w:tcPr>
            <w:tcW w:w="2147" w:type="pct"/>
            <w:vAlign w:val="bottom"/>
          </w:tcPr>
          <w:p w:rsidR="00154476" w:rsidRDefault="00105F63">
            <w:pPr>
              <w:jc w:val="center"/>
              <w:rPr>
                <w:rFonts w:hAnsi="宋体"/>
                <w:bCs/>
                <w:sz w:val="18"/>
                <w:szCs w:val="18"/>
              </w:rPr>
            </w:pPr>
            <w:r>
              <w:rPr>
                <w:rFonts w:hAnsi="宋体" w:hint="eastAsia"/>
                <w:bCs/>
                <w:sz w:val="18"/>
                <w:szCs w:val="18"/>
              </w:rPr>
              <w:t>综合医院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0301302</w:t>
            </w:r>
          </w:p>
        </w:tc>
        <w:tc>
          <w:tcPr>
            <w:tcW w:w="2147" w:type="pct"/>
            <w:vAlign w:val="bottom"/>
          </w:tcPr>
          <w:p w:rsidR="00154476" w:rsidRDefault="00105F63">
            <w:pPr>
              <w:jc w:val="center"/>
              <w:rPr>
                <w:rFonts w:hAnsi="宋体"/>
                <w:bCs/>
                <w:sz w:val="18"/>
                <w:szCs w:val="18"/>
              </w:rPr>
            </w:pPr>
            <w:r>
              <w:rPr>
                <w:rFonts w:hAnsi="宋体" w:hint="eastAsia"/>
                <w:bCs/>
                <w:sz w:val="18"/>
                <w:szCs w:val="18"/>
              </w:rPr>
              <w:t>中医医院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0301303</w:t>
            </w:r>
          </w:p>
        </w:tc>
        <w:tc>
          <w:tcPr>
            <w:tcW w:w="2147" w:type="pct"/>
            <w:vAlign w:val="bottom"/>
          </w:tcPr>
          <w:p w:rsidR="00154476" w:rsidRDefault="00105F63">
            <w:pPr>
              <w:jc w:val="center"/>
              <w:rPr>
                <w:rFonts w:hAnsi="宋体"/>
                <w:bCs/>
                <w:sz w:val="18"/>
                <w:szCs w:val="18"/>
              </w:rPr>
            </w:pPr>
            <w:r>
              <w:rPr>
                <w:rFonts w:hAnsi="宋体" w:hint="eastAsia"/>
                <w:bCs/>
                <w:sz w:val="18"/>
                <w:szCs w:val="18"/>
              </w:rPr>
              <w:t>中西医结合医院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0301304</w:t>
            </w:r>
          </w:p>
        </w:tc>
        <w:tc>
          <w:tcPr>
            <w:tcW w:w="2147" w:type="pct"/>
            <w:vAlign w:val="bottom"/>
          </w:tcPr>
          <w:p w:rsidR="00154476" w:rsidRDefault="00105F63">
            <w:pPr>
              <w:jc w:val="center"/>
              <w:rPr>
                <w:rFonts w:hAnsi="宋体"/>
                <w:bCs/>
                <w:sz w:val="18"/>
                <w:szCs w:val="18"/>
              </w:rPr>
            </w:pPr>
            <w:r>
              <w:rPr>
                <w:rFonts w:hAnsi="宋体" w:hint="eastAsia"/>
                <w:bCs/>
                <w:sz w:val="18"/>
                <w:szCs w:val="18"/>
              </w:rPr>
              <w:t>民族医医院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0301305</w:t>
            </w:r>
          </w:p>
        </w:tc>
        <w:tc>
          <w:tcPr>
            <w:tcW w:w="2147" w:type="pct"/>
            <w:vAlign w:val="bottom"/>
          </w:tcPr>
          <w:p w:rsidR="00154476" w:rsidRDefault="00105F63">
            <w:pPr>
              <w:jc w:val="center"/>
              <w:rPr>
                <w:rFonts w:hAnsi="宋体"/>
                <w:bCs/>
                <w:sz w:val="18"/>
                <w:szCs w:val="18"/>
              </w:rPr>
            </w:pPr>
            <w:r>
              <w:rPr>
                <w:rFonts w:hAnsi="宋体" w:hint="eastAsia"/>
                <w:bCs/>
                <w:sz w:val="18"/>
                <w:szCs w:val="18"/>
              </w:rPr>
              <w:t>专科医院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0301306</w:t>
            </w:r>
          </w:p>
        </w:tc>
        <w:tc>
          <w:tcPr>
            <w:tcW w:w="2147" w:type="pct"/>
            <w:vAlign w:val="bottom"/>
          </w:tcPr>
          <w:p w:rsidR="00154476" w:rsidRDefault="00105F63">
            <w:pPr>
              <w:jc w:val="center"/>
              <w:rPr>
                <w:rFonts w:hAnsi="宋体"/>
                <w:bCs/>
                <w:sz w:val="18"/>
                <w:szCs w:val="18"/>
              </w:rPr>
            </w:pPr>
            <w:r>
              <w:rPr>
                <w:rFonts w:hAnsi="宋体" w:hint="eastAsia"/>
                <w:bCs/>
                <w:sz w:val="18"/>
                <w:szCs w:val="18"/>
              </w:rPr>
              <w:t>康复医院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0301307</w:t>
            </w:r>
          </w:p>
        </w:tc>
        <w:tc>
          <w:tcPr>
            <w:tcW w:w="2147" w:type="pct"/>
            <w:vAlign w:val="bottom"/>
          </w:tcPr>
          <w:p w:rsidR="00154476" w:rsidRDefault="00105F63">
            <w:pPr>
              <w:jc w:val="center"/>
              <w:rPr>
                <w:rFonts w:hAnsi="宋体"/>
                <w:bCs/>
                <w:sz w:val="18"/>
                <w:szCs w:val="18"/>
              </w:rPr>
            </w:pPr>
            <w:r>
              <w:rPr>
                <w:rFonts w:hAnsi="宋体" w:hint="eastAsia"/>
                <w:bCs/>
                <w:sz w:val="18"/>
                <w:szCs w:val="18"/>
              </w:rPr>
              <w:t>妇幼保健院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bCs/>
                <w:sz w:val="18"/>
                <w:szCs w:val="18"/>
              </w:rPr>
              <w:t>0301308</w:t>
            </w:r>
          </w:p>
        </w:tc>
        <w:tc>
          <w:tcPr>
            <w:tcW w:w="2147" w:type="pct"/>
            <w:vAlign w:val="bottom"/>
          </w:tcPr>
          <w:p w:rsidR="00154476" w:rsidRDefault="00105F63">
            <w:pPr>
              <w:jc w:val="center"/>
              <w:rPr>
                <w:rFonts w:hAnsi="宋体"/>
                <w:bCs/>
                <w:sz w:val="18"/>
                <w:szCs w:val="18"/>
              </w:rPr>
            </w:pPr>
            <w:r>
              <w:rPr>
                <w:rFonts w:hAnsi="宋体" w:hint="eastAsia"/>
                <w:bCs/>
                <w:sz w:val="18"/>
                <w:szCs w:val="18"/>
              </w:rPr>
              <w:t>中心卫生院</w:t>
            </w:r>
          </w:p>
        </w:tc>
        <w:tc>
          <w:tcPr>
            <w:tcW w:w="1962" w:type="pct"/>
            <w:vAlign w:val="center"/>
          </w:tcPr>
          <w:p w:rsidR="00154476" w:rsidRDefault="00154476">
            <w:pPr>
              <w:jc w:val="center"/>
              <w:rPr>
                <w:rFonts w:hAnsi="宋体"/>
                <w:bCs/>
                <w:sz w:val="18"/>
                <w:szCs w:val="18"/>
              </w:rPr>
            </w:pP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A.13</w:t>
      </w:r>
      <w:r>
        <w:rPr>
          <w:rFonts w:ascii="黑体" w:eastAsia="黑体" w:hint="eastAsia"/>
        </w:rPr>
        <w:t xml:space="preserve">  医疗机构类别（续）</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Cs/>
                <w:sz w:val="18"/>
                <w:szCs w:val="18"/>
              </w:rPr>
            </w:pPr>
            <w:r>
              <w:rPr>
                <w:rFonts w:hAnsi="宋体" w:hint="eastAsia"/>
                <w:b/>
                <w:bCs/>
                <w:sz w:val="18"/>
                <w:szCs w:val="18"/>
              </w:rPr>
              <w:t>备注</w:t>
            </w:r>
          </w:p>
        </w:tc>
      </w:tr>
      <w:tr w:rsidR="00075B97" w:rsidTr="00686260">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0301309</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乡（镇）卫生院</w:t>
            </w:r>
          </w:p>
        </w:tc>
        <w:tc>
          <w:tcPr>
            <w:tcW w:w="1962" w:type="pct"/>
            <w:vAlign w:val="center"/>
          </w:tcPr>
          <w:p w:rsidR="00075B97" w:rsidRDefault="00075B97" w:rsidP="00075B97">
            <w:pPr>
              <w:jc w:val="center"/>
              <w:rPr>
                <w:rFonts w:hAnsi="宋体"/>
                <w:bCs/>
                <w:sz w:val="18"/>
                <w:szCs w:val="18"/>
              </w:rPr>
            </w:pPr>
          </w:p>
        </w:tc>
      </w:tr>
      <w:tr w:rsidR="00075B97" w:rsidTr="00686260">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0301310</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街道卫生院</w:t>
            </w:r>
          </w:p>
        </w:tc>
        <w:tc>
          <w:tcPr>
            <w:tcW w:w="1962" w:type="pct"/>
            <w:vAlign w:val="center"/>
          </w:tcPr>
          <w:p w:rsidR="00075B97" w:rsidRDefault="00075B97" w:rsidP="00075B97">
            <w:pPr>
              <w:jc w:val="center"/>
              <w:rPr>
                <w:rFonts w:hAnsi="宋体"/>
                <w:bCs/>
                <w:sz w:val="18"/>
                <w:szCs w:val="18"/>
              </w:rPr>
            </w:pPr>
          </w:p>
        </w:tc>
      </w:tr>
      <w:tr w:rsidR="00075B97" w:rsidTr="00686260">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0301311</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疗养院</w:t>
            </w:r>
          </w:p>
        </w:tc>
        <w:tc>
          <w:tcPr>
            <w:tcW w:w="1962" w:type="pct"/>
            <w:vAlign w:val="center"/>
          </w:tcPr>
          <w:p w:rsidR="00075B97" w:rsidRDefault="00075B97" w:rsidP="00075B97">
            <w:pPr>
              <w:jc w:val="center"/>
              <w:rPr>
                <w:rFonts w:hAnsi="宋体"/>
                <w:bCs/>
                <w:sz w:val="18"/>
                <w:szCs w:val="18"/>
              </w:rPr>
            </w:pPr>
          </w:p>
        </w:tc>
      </w:tr>
      <w:tr w:rsidR="00075B97" w:rsidTr="00686260">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0301312</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综合门诊部</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0301313</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专科门诊部</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0301314</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中医门诊部</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0301315</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中西医结合门诊部</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0301316</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民族医门诊部</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0301317</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诊所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0301318</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中医诊所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0301319</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民族医诊所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0301320</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卫生所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0301321</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医务室</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0301322</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卫生保健所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0301323</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卫生站</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0301324</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村卫生室（所）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0301325</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急救中心</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0301326</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急救站</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0301327</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临床检验中心</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0301328</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专科疾病防治院</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0301329</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专科疾病防治所</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0301330</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护理院</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0301331</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护理站</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0301332</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计生指导机构</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0301333</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血站</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0301334</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康复辅助器具适配机构</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0301335</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疾控中心</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1" w:type="pct"/>
            <w:vAlign w:val="center"/>
          </w:tcPr>
          <w:p w:rsidR="00075B97" w:rsidRDefault="00075B97" w:rsidP="00075B97">
            <w:pPr>
              <w:jc w:val="center"/>
              <w:rPr>
                <w:rFonts w:asciiTheme="minorEastAsia" w:hAnsiTheme="minorEastAsia"/>
                <w:bCs/>
                <w:sz w:val="18"/>
                <w:szCs w:val="18"/>
              </w:rPr>
            </w:pPr>
            <w:r>
              <w:rPr>
                <w:rFonts w:asciiTheme="minorEastAsia" w:hAnsiTheme="minorEastAsia"/>
                <w:bCs/>
                <w:sz w:val="18"/>
                <w:szCs w:val="18"/>
              </w:rPr>
              <w:t>0301399</w:t>
            </w:r>
          </w:p>
        </w:tc>
        <w:tc>
          <w:tcPr>
            <w:tcW w:w="2147" w:type="pct"/>
            <w:vAlign w:val="bottom"/>
          </w:tcPr>
          <w:p w:rsidR="00075B97" w:rsidRDefault="00075B97" w:rsidP="00075B97">
            <w:pPr>
              <w:jc w:val="center"/>
              <w:rPr>
                <w:rFonts w:hAnsi="宋体"/>
                <w:bCs/>
                <w:sz w:val="18"/>
                <w:szCs w:val="18"/>
              </w:rPr>
            </w:pPr>
            <w:r>
              <w:rPr>
                <w:rFonts w:hAnsi="宋体" w:hint="eastAsia"/>
                <w:bCs/>
                <w:sz w:val="18"/>
                <w:szCs w:val="18"/>
              </w:rPr>
              <w:t>其他诊疗机构</w:t>
            </w:r>
          </w:p>
        </w:tc>
        <w:tc>
          <w:tcPr>
            <w:tcW w:w="1962" w:type="pct"/>
            <w:vAlign w:val="center"/>
          </w:tcPr>
          <w:p w:rsidR="00075B97" w:rsidRDefault="00075B97" w:rsidP="00075B97">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A.14审批类别 </w:t>
      </w:r>
      <w:r>
        <w:rPr>
          <w:rFonts w:ascii="黑体" w:eastAsia="黑体" w:hAnsi="黑体"/>
        </w:rPr>
        <w:t>DM03014</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A.14</w:t>
      </w:r>
      <w:r>
        <w:rPr>
          <w:rFonts w:ascii="黑体" w:eastAsia="黑体" w:hint="eastAsia"/>
        </w:rPr>
        <w:t xml:space="preserve">  审批类别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0301401</w:t>
            </w:r>
          </w:p>
        </w:tc>
        <w:tc>
          <w:tcPr>
            <w:tcW w:w="2148" w:type="pct"/>
            <w:vAlign w:val="bottom"/>
          </w:tcPr>
          <w:p w:rsidR="00154476" w:rsidRDefault="00105F63">
            <w:pPr>
              <w:jc w:val="center"/>
              <w:rPr>
                <w:rFonts w:hAnsi="宋体"/>
                <w:bCs/>
                <w:sz w:val="18"/>
                <w:szCs w:val="18"/>
              </w:rPr>
            </w:pPr>
            <w:r>
              <w:rPr>
                <w:rFonts w:hAnsi="宋体" w:hint="eastAsia"/>
                <w:bCs/>
                <w:sz w:val="18"/>
                <w:szCs w:val="18"/>
              </w:rPr>
              <w:t>未审批</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bCs/>
                <w:sz w:val="18"/>
                <w:szCs w:val="18"/>
              </w:rPr>
              <w:t>0301402</w:t>
            </w:r>
          </w:p>
        </w:tc>
        <w:tc>
          <w:tcPr>
            <w:tcW w:w="2148" w:type="pct"/>
          </w:tcPr>
          <w:p w:rsidR="00154476" w:rsidRDefault="00105F63">
            <w:pPr>
              <w:jc w:val="center"/>
              <w:rPr>
                <w:rFonts w:hAnsi="宋体"/>
                <w:bCs/>
                <w:sz w:val="18"/>
                <w:szCs w:val="18"/>
              </w:rPr>
            </w:pPr>
            <w:r>
              <w:rPr>
                <w:rFonts w:hAnsi="宋体" w:hint="eastAsia"/>
                <w:bCs/>
                <w:sz w:val="18"/>
                <w:szCs w:val="18"/>
              </w:rPr>
              <w:t>审批中</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bCs/>
                <w:sz w:val="18"/>
                <w:szCs w:val="18"/>
              </w:rPr>
              <w:t>0301403</w:t>
            </w:r>
          </w:p>
        </w:tc>
        <w:tc>
          <w:tcPr>
            <w:tcW w:w="2148" w:type="pct"/>
          </w:tcPr>
          <w:p w:rsidR="00154476" w:rsidRDefault="00105F63">
            <w:pPr>
              <w:jc w:val="center"/>
              <w:rPr>
                <w:rFonts w:hAnsi="宋体"/>
                <w:bCs/>
                <w:sz w:val="18"/>
                <w:szCs w:val="18"/>
              </w:rPr>
            </w:pPr>
            <w:r>
              <w:rPr>
                <w:rFonts w:hAnsi="宋体" w:hint="eastAsia"/>
                <w:bCs/>
                <w:sz w:val="18"/>
                <w:szCs w:val="18"/>
              </w:rPr>
              <w:t>审批暂停</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bCs/>
                <w:sz w:val="18"/>
                <w:szCs w:val="18"/>
              </w:rPr>
              <w:t>0301404</w:t>
            </w:r>
          </w:p>
        </w:tc>
        <w:tc>
          <w:tcPr>
            <w:tcW w:w="2148" w:type="pct"/>
          </w:tcPr>
          <w:p w:rsidR="00154476" w:rsidRDefault="00105F63">
            <w:pPr>
              <w:jc w:val="center"/>
              <w:rPr>
                <w:rFonts w:hAnsi="宋体"/>
                <w:bCs/>
                <w:sz w:val="18"/>
                <w:szCs w:val="18"/>
              </w:rPr>
            </w:pPr>
            <w:r>
              <w:rPr>
                <w:rFonts w:hAnsi="宋体" w:hint="eastAsia"/>
                <w:bCs/>
                <w:sz w:val="18"/>
                <w:szCs w:val="18"/>
              </w:rPr>
              <w:t>已退回</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0301405</w:t>
            </w:r>
          </w:p>
        </w:tc>
        <w:tc>
          <w:tcPr>
            <w:tcW w:w="2148" w:type="pct"/>
            <w:vAlign w:val="bottom"/>
          </w:tcPr>
          <w:p w:rsidR="00154476" w:rsidRDefault="00105F63">
            <w:pPr>
              <w:jc w:val="center"/>
              <w:rPr>
                <w:rFonts w:hAnsi="宋体"/>
                <w:bCs/>
                <w:sz w:val="18"/>
                <w:szCs w:val="18"/>
              </w:rPr>
            </w:pPr>
            <w:r>
              <w:rPr>
                <w:rFonts w:hAnsi="宋体" w:hint="eastAsia"/>
                <w:bCs/>
                <w:sz w:val="18"/>
                <w:szCs w:val="18"/>
              </w:rPr>
              <w:t>已取回</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0301406</w:t>
            </w:r>
          </w:p>
        </w:tc>
        <w:tc>
          <w:tcPr>
            <w:tcW w:w="2148" w:type="pct"/>
            <w:vAlign w:val="bottom"/>
          </w:tcPr>
          <w:p w:rsidR="00154476" w:rsidRDefault="00105F63">
            <w:pPr>
              <w:jc w:val="center"/>
              <w:rPr>
                <w:rFonts w:hAnsi="宋体"/>
                <w:bCs/>
                <w:sz w:val="18"/>
                <w:szCs w:val="18"/>
              </w:rPr>
            </w:pPr>
            <w:r>
              <w:rPr>
                <w:rFonts w:hAnsi="宋体" w:hint="eastAsia"/>
                <w:bCs/>
                <w:sz w:val="18"/>
                <w:szCs w:val="18"/>
              </w:rPr>
              <w:t>已审批</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0301407</w:t>
            </w:r>
          </w:p>
        </w:tc>
        <w:tc>
          <w:tcPr>
            <w:tcW w:w="2148" w:type="pct"/>
            <w:vAlign w:val="bottom"/>
          </w:tcPr>
          <w:p w:rsidR="00154476" w:rsidRDefault="00105F63">
            <w:pPr>
              <w:jc w:val="center"/>
              <w:rPr>
                <w:rFonts w:hAnsi="宋体"/>
                <w:bCs/>
                <w:sz w:val="18"/>
                <w:szCs w:val="18"/>
              </w:rPr>
            </w:pPr>
            <w:r>
              <w:rPr>
                <w:rFonts w:hAnsi="宋体" w:hint="eastAsia"/>
                <w:bCs/>
                <w:sz w:val="18"/>
                <w:szCs w:val="18"/>
              </w:rPr>
              <w:t>已终止</w:t>
            </w:r>
          </w:p>
        </w:tc>
        <w:tc>
          <w:tcPr>
            <w:tcW w:w="1962" w:type="pct"/>
            <w:vAlign w:val="center"/>
          </w:tcPr>
          <w:p w:rsidR="00154476" w:rsidRDefault="00154476">
            <w:pPr>
              <w:jc w:val="center"/>
              <w:rPr>
                <w:rFonts w:hAnsi="宋体"/>
                <w:bCs/>
                <w:sz w:val="18"/>
                <w:szCs w:val="18"/>
              </w:rPr>
            </w:pPr>
          </w:p>
        </w:tc>
      </w:tr>
    </w:tbl>
    <w:p w:rsidR="00075B97" w:rsidRDefault="00075B97" w:rsidP="00075B97">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A.14</w:t>
      </w:r>
      <w:r>
        <w:rPr>
          <w:rFonts w:ascii="黑体" w:eastAsia="黑体" w:hint="eastAsia"/>
        </w:rPr>
        <w:t xml:space="preserve">  审批类别（续）</w:t>
      </w:r>
    </w:p>
    <w:tbl>
      <w:tblPr>
        <w:tblStyle w:val="afff"/>
        <w:tblW w:w="5000" w:type="pct"/>
        <w:jc w:val="center"/>
        <w:tblLook w:val="04A0" w:firstRow="1" w:lastRow="0" w:firstColumn="1" w:lastColumn="0" w:noHBand="0" w:noVBand="1"/>
      </w:tblPr>
      <w:tblGrid>
        <w:gridCol w:w="1703"/>
        <w:gridCol w:w="4112"/>
        <w:gridCol w:w="3756"/>
      </w:tblGrid>
      <w:tr w:rsidR="00075B97" w:rsidTr="00153A5E">
        <w:trPr>
          <w:trHeight w:val="283"/>
          <w:tblHeader/>
          <w:jc w:val="center"/>
        </w:trPr>
        <w:tc>
          <w:tcPr>
            <w:tcW w:w="890" w:type="pct"/>
            <w:vAlign w:val="center"/>
          </w:tcPr>
          <w:p w:rsidR="00075B97" w:rsidRDefault="00075B97" w:rsidP="00153A5E">
            <w:pPr>
              <w:jc w:val="center"/>
              <w:rPr>
                <w:rFonts w:hAnsi="宋体"/>
                <w:b/>
                <w:bCs/>
                <w:sz w:val="18"/>
                <w:szCs w:val="18"/>
              </w:rPr>
            </w:pPr>
            <w:r>
              <w:rPr>
                <w:rFonts w:hAnsi="宋体" w:hint="eastAsia"/>
                <w:b/>
                <w:bCs/>
                <w:sz w:val="18"/>
                <w:szCs w:val="18"/>
              </w:rPr>
              <w:t>代码</w:t>
            </w:r>
          </w:p>
        </w:tc>
        <w:tc>
          <w:tcPr>
            <w:tcW w:w="2148" w:type="pct"/>
            <w:vAlign w:val="center"/>
          </w:tcPr>
          <w:p w:rsidR="00075B97" w:rsidRDefault="00075B97" w:rsidP="00153A5E">
            <w:pPr>
              <w:jc w:val="center"/>
              <w:rPr>
                <w:rFonts w:hAnsi="宋体"/>
                <w:b/>
                <w:bCs/>
                <w:sz w:val="18"/>
                <w:szCs w:val="18"/>
              </w:rPr>
            </w:pPr>
            <w:r>
              <w:rPr>
                <w:rFonts w:hAnsi="宋体" w:hint="eastAsia"/>
                <w:b/>
                <w:bCs/>
                <w:sz w:val="18"/>
                <w:szCs w:val="18"/>
              </w:rPr>
              <w:t>名称</w:t>
            </w:r>
          </w:p>
        </w:tc>
        <w:tc>
          <w:tcPr>
            <w:tcW w:w="1962" w:type="pct"/>
            <w:vAlign w:val="center"/>
          </w:tcPr>
          <w:p w:rsidR="00075B97" w:rsidRDefault="00075B97" w:rsidP="00153A5E">
            <w:pPr>
              <w:jc w:val="center"/>
              <w:rPr>
                <w:rFonts w:hAnsi="宋体"/>
                <w:b/>
                <w:bCs/>
                <w:sz w:val="18"/>
                <w:szCs w:val="18"/>
              </w:rPr>
            </w:pPr>
            <w:r>
              <w:rPr>
                <w:rFonts w:hAnsi="宋体" w:hint="eastAsia"/>
                <w:b/>
                <w:bCs/>
                <w:sz w:val="18"/>
                <w:szCs w:val="18"/>
              </w:rPr>
              <w:t>备注</w:t>
            </w: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bCs/>
                <w:sz w:val="18"/>
                <w:szCs w:val="18"/>
              </w:rPr>
              <w:t>0301408</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未发送</w:t>
            </w:r>
          </w:p>
        </w:tc>
        <w:tc>
          <w:tcPr>
            <w:tcW w:w="1962" w:type="pct"/>
            <w:vAlign w:val="center"/>
          </w:tcPr>
          <w:p w:rsidR="00075B97" w:rsidRDefault="00075B97" w:rsidP="00153A5E">
            <w:pPr>
              <w:jc w:val="center"/>
              <w:rPr>
                <w:rFonts w:hAnsi="宋体"/>
                <w:bCs/>
                <w:sz w:val="18"/>
                <w:szCs w:val="18"/>
              </w:rPr>
            </w:pP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bCs/>
                <w:sz w:val="18"/>
                <w:szCs w:val="18"/>
              </w:rPr>
              <w:t>0301409</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不需审批</w:t>
            </w:r>
          </w:p>
        </w:tc>
        <w:tc>
          <w:tcPr>
            <w:tcW w:w="1962" w:type="pct"/>
            <w:vAlign w:val="center"/>
          </w:tcPr>
          <w:p w:rsidR="00075B97" w:rsidRDefault="00075B97" w:rsidP="00153A5E">
            <w:pPr>
              <w:jc w:val="center"/>
              <w:rPr>
                <w:rFonts w:hAnsi="宋体"/>
                <w:bCs/>
                <w:sz w:val="18"/>
                <w:szCs w:val="18"/>
              </w:rPr>
            </w:pP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bCs/>
                <w:sz w:val="18"/>
                <w:szCs w:val="18"/>
              </w:rPr>
              <w:t>0301499</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其他</w:t>
            </w:r>
          </w:p>
        </w:tc>
        <w:tc>
          <w:tcPr>
            <w:tcW w:w="1962" w:type="pct"/>
            <w:vAlign w:val="center"/>
          </w:tcPr>
          <w:p w:rsidR="00075B97" w:rsidRDefault="00075B97" w:rsidP="00153A5E">
            <w:pPr>
              <w:jc w:val="center"/>
              <w:rPr>
                <w:rFonts w:hAnsi="宋体"/>
                <w:bCs/>
                <w:sz w:val="18"/>
                <w:szCs w:val="18"/>
              </w:rPr>
            </w:pPr>
          </w:p>
        </w:tc>
      </w:tr>
    </w:tbl>
    <w:p w:rsidR="00154476" w:rsidRDefault="00154476">
      <w:pPr>
        <w:pStyle w:val="afff7"/>
        <w:ind w:firstLineChars="0" w:firstLine="0"/>
        <w:rPr>
          <w:rFonts w:ascii="黑体" w:eastAsia="黑体" w:hAnsi="黑体"/>
          <w:b/>
        </w:rPr>
      </w:pPr>
    </w:p>
    <w:p w:rsidR="00154476" w:rsidRPr="00075B97" w:rsidRDefault="00105F63" w:rsidP="00FF4FB3">
      <w:pPr>
        <w:pStyle w:val="afff7"/>
        <w:ind w:firstLineChars="0" w:firstLine="0"/>
        <w:rPr>
          <w:rFonts w:ascii="黑体" w:eastAsia="黑体" w:hAnsi="黑体"/>
        </w:rPr>
      </w:pPr>
      <w:r>
        <w:rPr>
          <w:rFonts w:ascii="黑体" w:eastAsia="黑体" w:hAnsi="黑体" w:hint="eastAsia"/>
        </w:rPr>
        <w:t xml:space="preserve">A.15制剂类别 </w:t>
      </w:r>
      <w:r>
        <w:rPr>
          <w:rFonts w:ascii="黑体" w:eastAsia="黑体" w:hAnsi="黑体"/>
        </w:rPr>
        <w:t>DM03015</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A.15</w:t>
      </w:r>
      <w:r>
        <w:rPr>
          <w:rFonts w:ascii="黑体" w:eastAsia="黑体" w:hint="eastAsia"/>
        </w:rPr>
        <w:t xml:space="preserve">  制剂类别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03015</w:t>
            </w:r>
            <w:r>
              <w:rPr>
                <w:rFonts w:asciiTheme="minorEastAsia" w:hAnsiTheme="minorEastAsia" w:hint="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化学制剂</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03015</w:t>
            </w:r>
            <w:r>
              <w:rPr>
                <w:rFonts w:asciiTheme="minorEastAsia" w:hAnsiTheme="minorEastAsia" w:hint="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中药制剂</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
                <w:bCs/>
                <w:sz w:val="18"/>
                <w:szCs w:val="18"/>
              </w:rPr>
            </w:pPr>
            <w:r>
              <w:rPr>
                <w:rFonts w:asciiTheme="minorEastAsia" w:hAnsiTheme="minorEastAsia"/>
                <w:bCs/>
                <w:sz w:val="18"/>
                <w:szCs w:val="18"/>
              </w:rPr>
              <w:t>030159</w:t>
            </w:r>
          </w:p>
        </w:tc>
        <w:tc>
          <w:tcPr>
            <w:tcW w:w="2148"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A.16孵化器级别 </w:t>
      </w:r>
      <w:r>
        <w:rPr>
          <w:rFonts w:ascii="黑体" w:eastAsia="黑体" w:hAnsi="黑体"/>
        </w:rPr>
        <w:t>DM03016</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A.16</w:t>
      </w:r>
      <w:r>
        <w:rPr>
          <w:rFonts w:ascii="黑体" w:eastAsia="黑体" w:hint="eastAsia"/>
        </w:rPr>
        <w:t xml:space="preserve">  孵化器级别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03016</w:t>
            </w:r>
            <w:r>
              <w:rPr>
                <w:rFonts w:asciiTheme="minorEastAsia" w:hAnsiTheme="minorEastAsia" w:hint="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国家级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03016</w:t>
            </w:r>
            <w:r>
              <w:rPr>
                <w:rFonts w:asciiTheme="minorEastAsia" w:hAnsiTheme="minorEastAsia" w:hint="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省级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030169</w:t>
            </w:r>
          </w:p>
        </w:tc>
        <w:tc>
          <w:tcPr>
            <w:tcW w:w="2148"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A.17认定级别 </w:t>
      </w:r>
      <w:r>
        <w:rPr>
          <w:rFonts w:ascii="黑体" w:eastAsia="黑体" w:hAnsi="黑体"/>
        </w:rPr>
        <w:t>DM03017</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A.17</w:t>
      </w:r>
      <w:r>
        <w:rPr>
          <w:rFonts w:ascii="黑体" w:eastAsia="黑体" w:hint="eastAsia"/>
        </w:rPr>
        <w:t xml:space="preserve">  认定级别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03017</w:t>
            </w:r>
            <w:r>
              <w:rPr>
                <w:rFonts w:asciiTheme="minorEastAsia" w:hAnsiTheme="minorEastAsia" w:hint="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国家级企业技术中心</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03017</w:t>
            </w:r>
            <w:r>
              <w:rPr>
                <w:rFonts w:asciiTheme="minorEastAsia" w:hAnsiTheme="minorEastAsia" w:hint="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省级企业技术中心</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bCs/>
                <w:sz w:val="18"/>
                <w:szCs w:val="18"/>
              </w:rPr>
              <w:t>030179</w:t>
            </w:r>
          </w:p>
        </w:tc>
        <w:tc>
          <w:tcPr>
            <w:tcW w:w="2148"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A.18社保行业风险类别 </w:t>
      </w:r>
      <w:r>
        <w:rPr>
          <w:rFonts w:ascii="黑体" w:eastAsia="黑体" w:hAnsi="黑体"/>
        </w:rPr>
        <w:t>DM03018</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A.18</w:t>
      </w:r>
      <w:r>
        <w:rPr>
          <w:rFonts w:ascii="黑体" w:eastAsia="黑体" w:hint="eastAsia"/>
        </w:rPr>
        <w:t xml:space="preserve">  社保行业风险类别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03018100</w:t>
            </w:r>
          </w:p>
        </w:tc>
        <w:tc>
          <w:tcPr>
            <w:tcW w:w="2148" w:type="pct"/>
            <w:vAlign w:val="bottom"/>
          </w:tcPr>
          <w:p w:rsidR="00154476" w:rsidRDefault="00105F63">
            <w:pPr>
              <w:jc w:val="center"/>
              <w:rPr>
                <w:rFonts w:hAnsi="宋体"/>
                <w:bCs/>
                <w:sz w:val="18"/>
                <w:szCs w:val="18"/>
              </w:rPr>
            </w:pPr>
            <w:r>
              <w:rPr>
                <w:rFonts w:hAnsi="宋体" w:hint="eastAsia"/>
                <w:bCs/>
                <w:sz w:val="18"/>
                <w:szCs w:val="18"/>
              </w:rPr>
              <w:t>一类</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03018101</w:t>
            </w:r>
          </w:p>
        </w:tc>
        <w:tc>
          <w:tcPr>
            <w:tcW w:w="2148" w:type="pct"/>
            <w:vAlign w:val="bottom"/>
          </w:tcPr>
          <w:p w:rsidR="00154476" w:rsidRDefault="00105F63">
            <w:pPr>
              <w:jc w:val="center"/>
              <w:rPr>
                <w:rFonts w:hAnsi="宋体"/>
                <w:bCs/>
                <w:sz w:val="18"/>
                <w:szCs w:val="18"/>
              </w:rPr>
            </w:pPr>
            <w:r>
              <w:rPr>
                <w:rFonts w:hAnsi="宋体" w:hint="eastAsia"/>
                <w:bCs/>
                <w:sz w:val="18"/>
                <w:szCs w:val="18"/>
              </w:rPr>
              <w:t>商务服务业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03018102</w:t>
            </w:r>
          </w:p>
        </w:tc>
        <w:tc>
          <w:tcPr>
            <w:tcW w:w="2148" w:type="pct"/>
          </w:tcPr>
          <w:p w:rsidR="00154476" w:rsidRDefault="00105F63">
            <w:pPr>
              <w:jc w:val="center"/>
              <w:rPr>
                <w:rFonts w:hAnsi="宋体"/>
                <w:bCs/>
                <w:sz w:val="18"/>
                <w:szCs w:val="18"/>
              </w:rPr>
            </w:pPr>
            <w:r>
              <w:rPr>
                <w:rFonts w:hAnsi="宋体" w:hint="eastAsia"/>
                <w:bCs/>
                <w:sz w:val="18"/>
                <w:szCs w:val="18"/>
              </w:rPr>
              <w:t>餐饮业</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03018103</w:t>
            </w:r>
          </w:p>
        </w:tc>
        <w:tc>
          <w:tcPr>
            <w:tcW w:w="2148" w:type="pct"/>
          </w:tcPr>
          <w:p w:rsidR="00154476" w:rsidRDefault="00105F63">
            <w:pPr>
              <w:jc w:val="center"/>
              <w:rPr>
                <w:rFonts w:hAnsi="宋体"/>
                <w:bCs/>
                <w:sz w:val="18"/>
                <w:szCs w:val="18"/>
              </w:rPr>
            </w:pPr>
            <w:r>
              <w:rPr>
                <w:rFonts w:hAnsi="宋体" w:hint="eastAsia"/>
                <w:bCs/>
                <w:sz w:val="18"/>
                <w:szCs w:val="18"/>
              </w:rPr>
              <w:t>批发业</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03018104</w:t>
            </w:r>
          </w:p>
        </w:tc>
        <w:tc>
          <w:tcPr>
            <w:tcW w:w="2148" w:type="pct"/>
          </w:tcPr>
          <w:p w:rsidR="00154476" w:rsidRDefault="00105F63">
            <w:pPr>
              <w:jc w:val="center"/>
              <w:rPr>
                <w:rFonts w:hAnsi="宋体"/>
                <w:bCs/>
                <w:sz w:val="18"/>
                <w:szCs w:val="18"/>
              </w:rPr>
            </w:pPr>
            <w:r>
              <w:rPr>
                <w:rFonts w:hAnsi="宋体" w:hint="eastAsia"/>
                <w:bCs/>
                <w:sz w:val="18"/>
                <w:szCs w:val="18"/>
              </w:rPr>
              <w:t>零售业</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03018105</w:t>
            </w:r>
          </w:p>
        </w:tc>
        <w:tc>
          <w:tcPr>
            <w:tcW w:w="2148" w:type="pct"/>
          </w:tcPr>
          <w:p w:rsidR="00154476" w:rsidRDefault="00105F63">
            <w:pPr>
              <w:jc w:val="center"/>
              <w:rPr>
                <w:rFonts w:hAnsi="宋体"/>
                <w:bCs/>
                <w:sz w:val="18"/>
                <w:szCs w:val="18"/>
              </w:rPr>
            </w:pPr>
            <w:r>
              <w:rPr>
                <w:rFonts w:hAnsi="宋体" w:hint="eastAsia"/>
                <w:bCs/>
                <w:sz w:val="18"/>
                <w:szCs w:val="18"/>
              </w:rPr>
              <w:t>银行业</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03018106</w:t>
            </w:r>
          </w:p>
        </w:tc>
        <w:tc>
          <w:tcPr>
            <w:tcW w:w="2148" w:type="pct"/>
            <w:vAlign w:val="bottom"/>
          </w:tcPr>
          <w:p w:rsidR="00154476" w:rsidRDefault="00105F63">
            <w:pPr>
              <w:jc w:val="center"/>
              <w:rPr>
                <w:rFonts w:hAnsi="宋体"/>
                <w:bCs/>
                <w:sz w:val="18"/>
                <w:szCs w:val="18"/>
              </w:rPr>
            </w:pPr>
            <w:r>
              <w:rPr>
                <w:rFonts w:hAnsi="宋体" w:hint="eastAsia"/>
                <w:bCs/>
                <w:sz w:val="18"/>
                <w:szCs w:val="18"/>
              </w:rPr>
              <w:t>证券业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03018107</w:t>
            </w:r>
          </w:p>
        </w:tc>
        <w:tc>
          <w:tcPr>
            <w:tcW w:w="2148" w:type="pct"/>
            <w:vAlign w:val="bottom"/>
          </w:tcPr>
          <w:p w:rsidR="00154476" w:rsidRDefault="00105F63">
            <w:pPr>
              <w:jc w:val="center"/>
              <w:rPr>
                <w:rFonts w:hAnsi="宋体"/>
                <w:bCs/>
                <w:sz w:val="18"/>
                <w:szCs w:val="18"/>
              </w:rPr>
            </w:pPr>
            <w:r>
              <w:rPr>
                <w:rFonts w:hAnsi="宋体" w:hint="eastAsia"/>
                <w:bCs/>
                <w:sz w:val="18"/>
                <w:szCs w:val="18"/>
              </w:rPr>
              <w:t>保险业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03018108</w:t>
            </w:r>
          </w:p>
        </w:tc>
        <w:tc>
          <w:tcPr>
            <w:tcW w:w="2148" w:type="pct"/>
            <w:vAlign w:val="bottom"/>
          </w:tcPr>
          <w:p w:rsidR="00154476" w:rsidRDefault="00105F63">
            <w:pPr>
              <w:jc w:val="center"/>
              <w:rPr>
                <w:rFonts w:hAnsi="宋体"/>
                <w:bCs/>
                <w:sz w:val="18"/>
                <w:szCs w:val="18"/>
              </w:rPr>
            </w:pPr>
            <w:r>
              <w:rPr>
                <w:rFonts w:hAnsi="宋体" w:hint="eastAsia"/>
                <w:bCs/>
                <w:sz w:val="18"/>
                <w:szCs w:val="18"/>
              </w:rPr>
              <w:t>其他金融活动业</w:t>
            </w:r>
          </w:p>
        </w:tc>
        <w:tc>
          <w:tcPr>
            <w:tcW w:w="1962" w:type="pct"/>
            <w:vAlign w:val="center"/>
          </w:tcPr>
          <w:p w:rsidR="00154476" w:rsidRDefault="00154476">
            <w:pPr>
              <w:jc w:val="center"/>
              <w:rPr>
                <w:rFonts w:hAnsi="宋体"/>
                <w:bCs/>
                <w:sz w:val="18"/>
                <w:szCs w:val="18"/>
              </w:rPr>
            </w:pP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A.18</w:t>
      </w:r>
      <w:r>
        <w:rPr>
          <w:rFonts w:ascii="黑体" w:eastAsia="黑体" w:hint="eastAsia"/>
        </w:rPr>
        <w:t xml:space="preserve">  社保行业风险类别（续）</w:t>
      </w:r>
    </w:p>
    <w:tbl>
      <w:tblPr>
        <w:tblStyle w:val="afff"/>
        <w:tblW w:w="5000" w:type="pct"/>
        <w:tblLook w:val="04A0" w:firstRow="1" w:lastRow="0" w:firstColumn="1" w:lastColumn="0" w:noHBand="0" w:noVBand="1"/>
      </w:tblPr>
      <w:tblGrid>
        <w:gridCol w:w="1703"/>
        <w:gridCol w:w="4112"/>
        <w:gridCol w:w="3756"/>
      </w:tblGrid>
      <w:tr w:rsidR="00154476">
        <w:trPr>
          <w:trHeight w:val="283"/>
        </w:trPr>
        <w:tc>
          <w:tcPr>
            <w:tcW w:w="890" w:type="pct"/>
            <w:vAlign w:val="center"/>
          </w:tcPr>
          <w:p w:rsidR="00154476" w:rsidRDefault="00105F63">
            <w:pPr>
              <w:jc w:val="center"/>
              <w:rPr>
                <w:rFonts w:asciiTheme="minorEastAsia" w:hAnsiTheme="minorEastAsia"/>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Cs/>
                <w:sz w:val="18"/>
                <w:szCs w:val="18"/>
              </w:rPr>
            </w:pPr>
            <w:r>
              <w:rPr>
                <w:rFonts w:hAnsi="宋体" w:hint="eastAsia"/>
                <w:b/>
                <w:bCs/>
                <w:sz w:val="18"/>
                <w:szCs w:val="18"/>
              </w:rPr>
              <w:t>备注</w:t>
            </w: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03018109</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居民服务业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03018110</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其他服务业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03018111</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租赁业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03018112</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住宿业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03018113</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仓储业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03018114</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邮政业</w:t>
            </w:r>
          </w:p>
        </w:tc>
        <w:tc>
          <w:tcPr>
            <w:tcW w:w="1962" w:type="pct"/>
            <w:vAlign w:val="center"/>
          </w:tcPr>
          <w:p w:rsidR="00075B97" w:rsidRDefault="00075B97" w:rsidP="00075B97">
            <w:pPr>
              <w:jc w:val="center"/>
              <w:rPr>
                <w:rFonts w:hAnsi="宋体"/>
                <w:bCs/>
                <w:sz w:val="18"/>
                <w:szCs w:val="18"/>
              </w:rPr>
            </w:pPr>
          </w:p>
        </w:tc>
      </w:tr>
      <w:tr w:rsidR="00075B97" w:rsidTr="00DE165A">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03018115</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电信和其他传输服务业</w:t>
            </w:r>
          </w:p>
        </w:tc>
        <w:tc>
          <w:tcPr>
            <w:tcW w:w="1962" w:type="pct"/>
            <w:vAlign w:val="center"/>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03018116</w:t>
            </w:r>
          </w:p>
        </w:tc>
        <w:tc>
          <w:tcPr>
            <w:tcW w:w="2148" w:type="pct"/>
          </w:tcPr>
          <w:p w:rsidR="00075B97" w:rsidRDefault="00075B97" w:rsidP="00075B97">
            <w:pPr>
              <w:jc w:val="center"/>
              <w:rPr>
                <w:rFonts w:hAnsi="宋体"/>
                <w:bCs/>
                <w:sz w:val="18"/>
                <w:szCs w:val="18"/>
              </w:rPr>
            </w:pPr>
            <w:r>
              <w:rPr>
                <w:rFonts w:hAnsi="宋体" w:hint="eastAsia"/>
                <w:bCs/>
                <w:sz w:val="18"/>
                <w:szCs w:val="18"/>
              </w:rPr>
              <w:t>计算机服务业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03018117</w:t>
            </w:r>
          </w:p>
        </w:tc>
        <w:tc>
          <w:tcPr>
            <w:tcW w:w="2148" w:type="pct"/>
          </w:tcPr>
          <w:p w:rsidR="00075B97" w:rsidRDefault="00075B97" w:rsidP="00075B97">
            <w:pPr>
              <w:jc w:val="center"/>
              <w:rPr>
                <w:rFonts w:hAnsi="宋体"/>
                <w:bCs/>
                <w:sz w:val="18"/>
                <w:szCs w:val="18"/>
              </w:rPr>
            </w:pPr>
            <w:r>
              <w:rPr>
                <w:rFonts w:hAnsi="宋体" w:hint="eastAsia"/>
                <w:bCs/>
                <w:sz w:val="18"/>
                <w:szCs w:val="18"/>
              </w:rPr>
              <w:t>软件业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03018118</w:t>
            </w:r>
          </w:p>
        </w:tc>
        <w:tc>
          <w:tcPr>
            <w:tcW w:w="2148" w:type="pct"/>
          </w:tcPr>
          <w:p w:rsidR="00075B97" w:rsidRDefault="00075B97" w:rsidP="00075B97">
            <w:pPr>
              <w:jc w:val="center"/>
              <w:rPr>
                <w:rFonts w:hAnsi="宋体"/>
                <w:bCs/>
                <w:sz w:val="18"/>
                <w:szCs w:val="18"/>
              </w:rPr>
            </w:pPr>
            <w:r>
              <w:rPr>
                <w:rFonts w:hAnsi="宋体" w:hint="eastAsia"/>
                <w:bCs/>
                <w:sz w:val="18"/>
                <w:szCs w:val="18"/>
              </w:rPr>
              <w:t>卫生</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03018119</w:t>
            </w:r>
          </w:p>
        </w:tc>
        <w:tc>
          <w:tcPr>
            <w:tcW w:w="2148" w:type="pct"/>
          </w:tcPr>
          <w:p w:rsidR="00075B97" w:rsidRDefault="00075B97" w:rsidP="00075B97">
            <w:pPr>
              <w:jc w:val="center"/>
              <w:rPr>
                <w:rFonts w:hAnsi="宋体"/>
                <w:bCs/>
                <w:sz w:val="18"/>
                <w:szCs w:val="18"/>
              </w:rPr>
            </w:pPr>
            <w:r>
              <w:rPr>
                <w:rFonts w:hAnsi="宋体" w:hint="eastAsia"/>
                <w:bCs/>
                <w:sz w:val="18"/>
                <w:szCs w:val="18"/>
              </w:rPr>
              <w:t>社会保障业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03018120</w:t>
            </w:r>
          </w:p>
        </w:tc>
        <w:tc>
          <w:tcPr>
            <w:tcW w:w="2148" w:type="pct"/>
          </w:tcPr>
          <w:p w:rsidR="00075B97" w:rsidRDefault="00075B97" w:rsidP="00075B97">
            <w:pPr>
              <w:jc w:val="center"/>
              <w:rPr>
                <w:rFonts w:hAnsi="宋体"/>
                <w:bCs/>
                <w:sz w:val="18"/>
                <w:szCs w:val="18"/>
              </w:rPr>
            </w:pPr>
            <w:r>
              <w:rPr>
                <w:rFonts w:hAnsi="宋体" w:hint="eastAsia"/>
                <w:bCs/>
                <w:sz w:val="18"/>
                <w:szCs w:val="18"/>
              </w:rPr>
              <w:t>社会福利业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03018121</w:t>
            </w:r>
          </w:p>
        </w:tc>
        <w:tc>
          <w:tcPr>
            <w:tcW w:w="2148" w:type="pct"/>
          </w:tcPr>
          <w:p w:rsidR="00075B97" w:rsidRDefault="00075B97" w:rsidP="00075B97">
            <w:pPr>
              <w:jc w:val="center"/>
              <w:rPr>
                <w:rFonts w:hAnsi="宋体"/>
                <w:bCs/>
                <w:sz w:val="18"/>
                <w:szCs w:val="18"/>
              </w:rPr>
            </w:pPr>
            <w:r>
              <w:rPr>
                <w:rFonts w:hAnsi="宋体" w:hint="eastAsia"/>
                <w:bCs/>
                <w:sz w:val="18"/>
                <w:szCs w:val="18"/>
              </w:rPr>
              <w:t>新闻出版业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03018122</w:t>
            </w:r>
          </w:p>
        </w:tc>
        <w:tc>
          <w:tcPr>
            <w:tcW w:w="2148" w:type="pct"/>
          </w:tcPr>
          <w:p w:rsidR="00075B97" w:rsidRDefault="00075B97" w:rsidP="00075B97">
            <w:pPr>
              <w:jc w:val="center"/>
              <w:rPr>
                <w:rFonts w:hAnsi="宋体"/>
                <w:bCs/>
                <w:sz w:val="18"/>
                <w:szCs w:val="18"/>
              </w:rPr>
            </w:pPr>
            <w:r>
              <w:rPr>
                <w:rFonts w:hAnsi="宋体" w:hint="eastAsia"/>
                <w:bCs/>
                <w:sz w:val="18"/>
                <w:szCs w:val="18"/>
              </w:rPr>
              <w:t>广播</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03018123</w:t>
            </w:r>
          </w:p>
        </w:tc>
        <w:tc>
          <w:tcPr>
            <w:tcW w:w="2148" w:type="pct"/>
          </w:tcPr>
          <w:p w:rsidR="00075B97" w:rsidRDefault="00075B97" w:rsidP="00075B97">
            <w:pPr>
              <w:jc w:val="center"/>
              <w:rPr>
                <w:rFonts w:hAnsi="宋体"/>
                <w:bCs/>
                <w:sz w:val="18"/>
                <w:szCs w:val="18"/>
              </w:rPr>
            </w:pPr>
            <w:r>
              <w:rPr>
                <w:rFonts w:hAnsi="宋体" w:hint="eastAsia"/>
                <w:bCs/>
                <w:sz w:val="18"/>
                <w:szCs w:val="18"/>
              </w:rPr>
              <w:t>电视</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03018124</w:t>
            </w:r>
          </w:p>
        </w:tc>
        <w:tc>
          <w:tcPr>
            <w:tcW w:w="2148" w:type="pct"/>
          </w:tcPr>
          <w:p w:rsidR="00075B97" w:rsidRDefault="00075B97" w:rsidP="00075B97">
            <w:pPr>
              <w:jc w:val="center"/>
              <w:rPr>
                <w:rFonts w:hAnsi="宋体"/>
                <w:bCs/>
                <w:sz w:val="18"/>
                <w:szCs w:val="18"/>
              </w:rPr>
            </w:pPr>
            <w:r>
              <w:rPr>
                <w:rFonts w:hAnsi="宋体" w:hint="eastAsia"/>
                <w:bCs/>
                <w:sz w:val="18"/>
                <w:szCs w:val="18"/>
              </w:rPr>
              <w:t>电影和音像业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03018125</w:t>
            </w:r>
          </w:p>
        </w:tc>
        <w:tc>
          <w:tcPr>
            <w:tcW w:w="2148" w:type="pct"/>
          </w:tcPr>
          <w:p w:rsidR="00075B97" w:rsidRDefault="00075B97" w:rsidP="00075B97">
            <w:pPr>
              <w:jc w:val="center"/>
              <w:rPr>
                <w:rFonts w:hAnsi="宋体"/>
                <w:bCs/>
                <w:sz w:val="18"/>
                <w:szCs w:val="18"/>
              </w:rPr>
            </w:pPr>
            <w:r>
              <w:rPr>
                <w:rFonts w:hAnsi="宋体" w:hint="eastAsia"/>
                <w:bCs/>
                <w:sz w:val="18"/>
                <w:szCs w:val="18"/>
              </w:rPr>
              <w:t>文化艺术业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03018126</w:t>
            </w:r>
          </w:p>
        </w:tc>
        <w:tc>
          <w:tcPr>
            <w:tcW w:w="2148" w:type="pct"/>
          </w:tcPr>
          <w:p w:rsidR="00075B97" w:rsidRDefault="00075B97" w:rsidP="00075B97">
            <w:pPr>
              <w:jc w:val="center"/>
              <w:rPr>
                <w:rFonts w:hAnsi="宋体"/>
                <w:bCs/>
                <w:sz w:val="18"/>
                <w:szCs w:val="18"/>
              </w:rPr>
            </w:pPr>
            <w:r>
              <w:rPr>
                <w:rFonts w:hAnsi="宋体" w:hint="eastAsia"/>
                <w:bCs/>
                <w:sz w:val="18"/>
                <w:szCs w:val="18"/>
              </w:rPr>
              <w:t>教育</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03018127</w:t>
            </w:r>
          </w:p>
        </w:tc>
        <w:tc>
          <w:tcPr>
            <w:tcW w:w="2148" w:type="pct"/>
          </w:tcPr>
          <w:p w:rsidR="00075B97" w:rsidRDefault="00075B97" w:rsidP="00075B97">
            <w:pPr>
              <w:jc w:val="center"/>
              <w:rPr>
                <w:rFonts w:hAnsi="宋体"/>
                <w:bCs/>
                <w:sz w:val="18"/>
                <w:szCs w:val="18"/>
              </w:rPr>
            </w:pPr>
            <w:r>
              <w:rPr>
                <w:rFonts w:hAnsi="宋体" w:hint="eastAsia"/>
                <w:bCs/>
                <w:sz w:val="18"/>
                <w:szCs w:val="18"/>
              </w:rPr>
              <w:t>研究与试验发展</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03018128</w:t>
            </w:r>
          </w:p>
        </w:tc>
        <w:tc>
          <w:tcPr>
            <w:tcW w:w="2148" w:type="pct"/>
          </w:tcPr>
          <w:p w:rsidR="00075B97" w:rsidRDefault="00075B97" w:rsidP="00075B97">
            <w:pPr>
              <w:jc w:val="center"/>
              <w:rPr>
                <w:rFonts w:hAnsi="宋体"/>
                <w:bCs/>
                <w:sz w:val="18"/>
                <w:szCs w:val="18"/>
              </w:rPr>
            </w:pPr>
            <w:r>
              <w:rPr>
                <w:rFonts w:hAnsi="宋体" w:hint="eastAsia"/>
                <w:bCs/>
                <w:sz w:val="18"/>
                <w:szCs w:val="18"/>
              </w:rPr>
              <w:t>专业技术业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03018129</w:t>
            </w:r>
          </w:p>
        </w:tc>
        <w:tc>
          <w:tcPr>
            <w:tcW w:w="2148" w:type="pct"/>
          </w:tcPr>
          <w:p w:rsidR="00075B97" w:rsidRDefault="00075B97" w:rsidP="00075B97">
            <w:pPr>
              <w:jc w:val="center"/>
              <w:rPr>
                <w:rFonts w:hAnsi="宋体"/>
                <w:bCs/>
                <w:sz w:val="18"/>
                <w:szCs w:val="18"/>
              </w:rPr>
            </w:pPr>
            <w:r>
              <w:rPr>
                <w:rFonts w:hAnsi="宋体" w:hint="eastAsia"/>
                <w:bCs/>
                <w:sz w:val="18"/>
                <w:szCs w:val="18"/>
              </w:rPr>
              <w:t>科技交流和推广服务业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03018130</w:t>
            </w:r>
          </w:p>
        </w:tc>
        <w:tc>
          <w:tcPr>
            <w:tcW w:w="2148" w:type="pct"/>
          </w:tcPr>
          <w:p w:rsidR="00075B97" w:rsidRDefault="00075B97" w:rsidP="00075B97">
            <w:pPr>
              <w:jc w:val="center"/>
              <w:rPr>
                <w:rFonts w:hAnsi="宋体"/>
                <w:bCs/>
                <w:sz w:val="18"/>
                <w:szCs w:val="18"/>
              </w:rPr>
            </w:pPr>
            <w:r>
              <w:rPr>
                <w:rFonts w:hAnsi="宋体" w:hint="eastAsia"/>
                <w:bCs/>
                <w:sz w:val="18"/>
                <w:szCs w:val="18"/>
              </w:rPr>
              <w:t>城市公共交通业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03018200</w:t>
            </w:r>
          </w:p>
        </w:tc>
        <w:tc>
          <w:tcPr>
            <w:tcW w:w="2148" w:type="pct"/>
          </w:tcPr>
          <w:p w:rsidR="00075B97" w:rsidRDefault="00075B97" w:rsidP="00075B97">
            <w:pPr>
              <w:jc w:val="center"/>
              <w:rPr>
                <w:rFonts w:hAnsi="宋体"/>
                <w:bCs/>
                <w:sz w:val="18"/>
                <w:szCs w:val="18"/>
              </w:rPr>
            </w:pPr>
            <w:r>
              <w:rPr>
                <w:rFonts w:hAnsi="宋体" w:hint="eastAsia"/>
                <w:bCs/>
                <w:sz w:val="18"/>
                <w:szCs w:val="18"/>
              </w:rPr>
              <w:t>二类</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03018201</w:t>
            </w:r>
          </w:p>
        </w:tc>
        <w:tc>
          <w:tcPr>
            <w:tcW w:w="2148" w:type="pct"/>
          </w:tcPr>
          <w:p w:rsidR="00075B97" w:rsidRDefault="00075B97" w:rsidP="00075B97">
            <w:pPr>
              <w:jc w:val="center"/>
              <w:rPr>
                <w:rFonts w:hAnsi="宋体"/>
                <w:bCs/>
                <w:sz w:val="18"/>
                <w:szCs w:val="18"/>
              </w:rPr>
            </w:pPr>
            <w:r>
              <w:rPr>
                <w:rFonts w:hAnsi="宋体" w:hint="eastAsia"/>
                <w:bCs/>
                <w:sz w:val="18"/>
                <w:szCs w:val="18"/>
              </w:rPr>
              <w:t>木材加工及木、竹、藤、草制品业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03018202</w:t>
            </w:r>
          </w:p>
        </w:tc>
        <w:tc>
          <w:tcPr>
            <w:tcW w:w="2148" w:type="pct"/>
          </w:tcPr>
          <w:p w:rsidR="00075B97" w:rsidRDefault="00075B97" w:rsidP="00075B97">
            <w:pPr>
              <w:jc w:val="center"/>
              <w:rPr>
                <w:rFonts w:hAnsi="宋体"/>
                <w:bCs/>
                <w:sz w:val="18"/>
                <w:szCs w:val="18"/>
              </w:rPr>
            </w:pPr>
            <w:r>
              <w:rPr>
                <w:rFonts w:hAnsi="宋体" w:hint="eastAsia"/>
                <w:bCs/>
                <w:sz w:val="18"/>
                <w:szCs w:val="18"/>
              </w:rPr>
              <w:t>家具制造业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03018203</w:t>
            </w:r>
          </w:p>
        </w:tc>
        <w:tc>
          <w:tcPr>
            <w:tcW w:w="2148" w:type="pct"/>
          </w:tcPr>
          <w:p w:rsidR="00075B97" w:rsidRDefault="00075B97" w:rsidP="00075B97">
            <w:pPr>
              <w:jc w:val="center"/>
              <w:rPr>
                <w:rFonts w:hAnsi="宋体"/>
                <w:bCs/>
                <w:sz w:val="18"/>
                <w:szCs w:val="18"/>
              </w:rPr>
            </w:pPr>
            <w:r>
              <w:rPr>
                <w:rFonts w:hAnsi="宋体" w:hint="eastAsia"/>
                <w:bCs/>
                <w:sz w:val="18"/>
                <w:szCs w:val="18"/>
              </w:rPr>
              <w:t>造纸及纸制品业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03018204</w:t>
            </w:r>
          </w:p>
        </w:tc>
        <w:tc>
          <w:tcPr>
            <w:tcW w:w="2148" w:type="pct"/>
          </w:tcPr>
          <w:p w:rsidR="00075B97" w:rsidRDefault="00075B97" w:rsidP="00075B97">
            <w:pPr>
              <w:jc w:val="center"/>
              <w:rPr>
                <w:rFonts w:hAnsi="宋体"/>
                <w:bCs/>
                <w:sz w:val="18"/>
                <w:szCs w:val="18"/>
              </w:rPr>
            </w:pPr>
            <w:r>
              <w:rPr>
                <w:rFonts w:hAnsi="宋体" w:hint="eastAsia"/>
                <w:bCs/>
                <w:sz w:val="18"/>
                <w:szCs w:val="18"/>
              </w:rPr>
              <w:t>电力、热力的生产和供应业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03018205</w:t>
            </w:r>
          </w:p>
        </w:tc>
        <w:tc>
          <w:tcPr>
            <w:tcW w:w="2148" w:type="pct"/>
          </w:tcPr>
          <w:p w:rsidR="00075B97" w:rsidRDefault="00075B97" w:rsidP="00075B97">
            <w:pPr>
              <w:jc w:val="center"/>
              <w:rPr>
                <w:rFonts w:hAnsi="宋体"/>
                <w:bCs/>
                <w:sz w:val="18"/>
                <w:szCs w:val="18"/>
              </w:rPr>
            </w:pPr>
            <w:r>
              <w:rPr>
                <w:rFonts w:hAnsi="宋体" w:hint="eastAsia"/>
                <w:bCs/>
                <w:sz w:val="18"/>
                <w:szCs w:val="18"/>
              </w:rPr>
              <w:t>橡胶制品业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03018206</w:t>
            </w:r>
          </w:p>
        </w:tc>
        <w:tc>
          <w:tcPr>
            <w:tcW w:w="2148" w:type="pct"/>
          </w:tcPr>
          <w:p w:rsidR="00075B97" w:rsidRDefault="00075B97" w:rsidP="00075B97">
            <w:pPr>
              <w:jc w:val="center"/>
              <w:rPr>
                <w:rFonts w:hAnsi="宋体"/>
                <w:bCs/>
                <w:sz w:val="18"/>
                <w:szCs w:val="18"/>
              </w:rPr>
            </w:pPr>
            <w:r>
              <w:rPr>
                <w:rFonts w:hAnsi="宋体" w:hint="eastAsia"/>
                <w:bCs/>
                <w:sz w:val="18"/>
                <w:szCs w:val="18"/>
              </w:rPr>
              <w:t>金属制品业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03018207</w:t>
            </w:r>
          </w:p>
        </w:tc>
        <w:tc>
          <w:tcPr>
            <w:tcW w:w="2148" w:type="pct"/>
          </w:tcPr>
          <w:p w:rsidR="00075B97" w:rsidRDefault="00075B97" w:rsidP="00075B97">
            <w:pPr>
              <w:jc w:val="center"/>
              <w:rPr>
                <w:rFonts w:hAnsi="宋体"/>
                <w:bCs/>
                <w:sz w:val="18"/>
                <w:szCs w:val="18"/>
              </w:rPr>
            </w:pPr>
            <w:r>
              <w:rPr>
                <w:rFonts w:hAnsi="宋体" w:hint="eastAsia"/>
                <w:bCs/>
                <w:sz w:val="18"/>
                <w:szCs w:val="18"/>
              </w:rPr>
              <w:t>通用机械制造业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03018208</w:t>
            </w:r>
          </w:p>
        </w:tc>
        <w:tc>
          <w:tcPr>
            <w:tcW w:w="2148" w:type="pct"/>
          </w:tcPr>
          <w:p w:rsidR="00075B97" w:rsidRDefault="00075B97" w:rsidP="00075B97">
            <w:pPr>
              <w:jc w:val="center"/>
              <w:rPr>
                <w:rFonts w:hAnsi="宋体"/>
                <w:bCs/>
                <w:sz w:val="18"/>
                <w:szCs w:val="18"/>
              </w:rPr>
            </w:pPr>
            <w:r>
              <w:rPr>
                <w:rFonts w:hAnsi="宋体" w:hint="eastAsia"/>
                <w:bCs/>
                <w:sz w:val="18"/>
                <w:szCs w:val="18"/>
              </w:rPr>
              <w:t>专用机械制造业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03018209</w:t>
            </w:r>
          </w:p>
        </w:tc>
        <w:tc>
          <w:tcPr>
            <w:tcW w:w="2148" w:type="pct"/>
          </w:tcPr>
          <w:p w:rsidR="00075B97" w:rsidRDefault="00075B97" w:rsidP="00075B97">
            <w:pPr>
              <w:jc w:val="center"/>
              <w:rPr>
                <w:rFonts w:hAnsi="宋体"/>
                <w:bCs/>
                <w:sz w:val="18"/>
                <w:szCs w:val="18"/>
              </w:rPr>
            </w:pPr>
            <w:r>
              <w:rPr>
                <w:rFonts w:hAnsi="宋体" w:hint="eastAsia"/>
                <w:bCs/>
                <w:sz w:val="18"/>
                <w:szCs w:val="18"/>
              </w:rPr>
              <w:t>交通运输设备制造业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03018210</w:t>
            </w:r>
          </w:p>
        </w:tc>
        <w:tc>
          <w:tcPr>
            <w:tcW w:w="2148" w:type="pct"/>
          </w:tcPr>
          <w:p w:rsidR="00075B97" w:rsidRDefault="00075B97" w:rsidP="00075B97">
            <w:pPr>
              <w:jc w:val="center"/>
              <w:rPr>
                <w:rFonts w:hAnsi="宋体"/>
                <w:bCs/>
                <w:sz w:val="18"/>
                <w:szCs w:val="18"/>
              </w:rPr>
            </w:pPr>
            <w:r>
              <w:rPr>
                <w:rFonts w:hAnsi="宋体" w:hint="eastAsia"/>
                <w:bCs/>
                <w:sz w:val="18"/>
                <w:szCs w:val="18"/>
              </w:rPr>
              <w:t>电气机械及器材制造业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03018211</w:t>
            </w:r>
          </w:p>
        </w:tc>
        <w:tc>
          <w:tcPr>
            <w:tcW w:w="2148" w:type="pct"/>
          </w:tcPr>
          <w:p w:rsidR="00075B97" w:rsidRDefault="00075B97" w:rsidP="00075B97">
            <w:pPr>
              <w:jc w:val="center"/>
              <w:rPr>
                <w:rFonts w:hAnsi="宋体"/>
                <w:bCs/>
                <w:sz w:val="18"/>
                <w:szCs w:val="18"/>
              </w:rPr>
            </w:pPr>
            <w:r>
              <w:rPr>
                <w:rFonts w:hAnsi="宋体" w:hint="eastAsia"/>
                <w:bCs/>
                <w:sz w:val="18"/>
                <w:szCs w:val="18"/>
              </w:rPr>
              <w:t>办公用机械制造业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03018212</w:t>
            </w:r>
          </w:p>
        </w:tc>
        <w:tc>
          <w:tcPr>
            <w:tcW w:w="2148" w:type="pct"/>
          </w:tcPr>
          <w:p w:rsidR="00075B97" w:rsidRDefault="00075B97" w:rsidP="00075B97">
            <w:pPr>
              <w:jc w:val="center"/>
              <w:rPr>
                <w:rFonts w:hAnsi="宋体"/>
                <w:bCs/>
                <w:sz w:val="18"/>
                <w:szCs w:val="18"/>
              </w:rPr>
            </w:pPr>
            <w:r>
              <w:rPr>
                <w:rFonts w:hAnsi="宋体" w:hint="eastAsia"/>
                <w:bCs/>
                <w:sz w:val="18"/>
                <w:szCs w:val="18"/>
              </w:rPr>
              <w:t>地质勘查业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03018213</w:t>
            </w:r>
          </w:p>
        </w:tc>
        <w:tc>
          <w:tcPr>
            <w:tcW w:w="2148" w:type="pct"/>
          </w:tcPr>
          <w:p w:rsidR="00075B97" w:rsidRDefault="00075B97" w:rsidP="00075B97">
            <w:pPr>
              <w:jc w:val="center"/>
              <w:rPr>
                <w:rFonts w:hAnsi="宋体"/>
                <w:bCs/>
                <w:sz w:val="18"/>
                <w:szCs w:val="18"/>
              </w:rPr>
            </w:pPr>
            <w:r>
              <w:rPr>
                <w:rFonts w:hAnsi="宋体" w:hint="eastAsia"/>
                <w:bCs/>
                <w:sz w:val="18"/>
                <w:szCs w:val="18"/>
              </w:rPr>
              <w:t>水的生产和供应业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03018214</w:t>
            </w:r>
          </w:p>
        </w:tc>
        <w:tc>
          <w:tcPr>
            <w:tcW w:w="2148" w:type="pct"/>
          </w:tcPr>
          <w:p w:rsidR="00075B97" w:rsidRDefault="00075B97" w:rsidP="00075B97">
            <w:pPr>
              <w:jc w:val="center"/>
              <w:rPr>
                <w:rFonts w:hAnsi="宋体"/>
                <w:bCs/>
                <w:sz w:val="18"/>
                <w:szCs w:val="18"/>
              </w:rPr>
            </w:pPr>
            <w:r>
              <w:rPr>
                <w:rFonts w:hAnsi="宋体" w:hint="eastAsia"/>
                <w:bCs/>
                <w:sz w:val="18"/>
                <w:szCs w:val="18"/>
              </w:rPr>
              <w:t>印刷业和记录媒介的复制</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03018215</w:t>
            </w:r>
          </w:p>
        </w:tc>
        <w:tc>
          <w:tcPr>
            <w:tcW w:w="2148" w:type="pct"/>
          </w:tcPr>
          <w:p w:rsidR="00075B97" w:rsidRDefault="00075B97" w:rsidP="00075B97">
            <w:pPr>
              <w:jc w:val="center"/>
              <w:rPr>
                <w:rFonts w:hAnsi="宋体"/>
                <w:bCs/>
                <w:sz w:val="18"/>
                <w:szCs w:val="18"/>
              </w:rPr>
            </w:pPr>
            <w:r>
              <w:rPr>
                <w:rFonts w:hAnsi="宋体" w:hint="eastAsia"/>
                <w:bCs/>
                <w:sz w:val="18"/>
                <w:szCs w:val="18"/>
              </w:rPr>
              <w:t>化学纤维制造业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03018216</w:t>
            </w:r>
          </w:p>
        </w:tc>
        <w:tc>
          <w:tcPr>
            <w:tcW w:w="2148" w:type="pct"/>
          </w:tcPr>
          <w:p w:rsidR="00075B97" w:rsidRDefault="00075B97" w:rsidP="00075B97">
            <w:pPr>
              <w:jc w:val="center"/>
              <w:rPr>
                <w:rFonts w:hAnsi="宋体"/>
                <w:bCs/>
                <w:sz w:val="18"/>
                <w:szCs w:val="18"/>
              </w:rPr>
            </w:pPr>
            <w:r>
              <w:rPr>
                <w:rFonts w:hAnsi="宋体" w:hint="eastAsia"/>
                <w:bCs/>
                <w:sz w:val="18"/>
                <w:szCs w:val="18"/>
              </w:rPr>
              <w:t>塑料制品业</w:t>
            </w:r>
          </w:p>
        </w:tc>
        <w:tc>
          <w:tcPr>
            <w:tcW w:w="1962" w:type="pct"/>
          </w:tcPr>
          <w:p w:rsidR="00075B97" w:rsidRDefault="00075B97" w:rsidP="00075B97">
            <w:pPr>
              <w:jc w:val="center"/>
              <w:rPr>
                <w:rFonts w:hAnsi="宋体"/>
                <w:bCs/>
                <w:sz w:val="18"/>
                <w:szCs w:val="18"/>
              </w:rPr>
            </w:pPr>
          </w:p>
        </w:tc>
      </w:tr>
      <w:tr w:rsidR="00075B97">
        <w:tblPrEx>
          <w:jc w:val="center"/>
        </w:tblPrEx>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03018217</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计算机及其他电子设备制造业</w:t>
            </w:r>
          </w:p>
        </w:tc>
        <w:tc>
          <w:tcPr>
            <w:tcW w:w="1962" w:type="pct"/>
            <w:vAlign w:val="center"/>
          </w:tcPr>
          <w:p w:rsidR="00075B97" w:rsidRDefault="00075B97" w:rsidP="00075B97">
            <w:pPr>
              <w:jc w:val="center"/>
              <w:rPr>
                <w:rFonts w:hAnsi="宋体"/>
                <w:bCs/>
                <w:sz w:val="18"/>
                <w:szCs w:val="18"/>
              </w:rPr>
            </w:pP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A.18</w:t>
      </w:r>
      <w:r>
        <w:rPr>
          <w:rFonts w:ascii="黑体" w:eastAsia="黑体" w:hint="eastAsia"/>
        </w:rPr>
        <w:t xml:space="preserve">  社保行业风险类别（续）</w:t>
      </w:r>
    </w:p>
    <w:tbl>
      <w:tblPr>
        <w:tblStyle w:val="afff"/>
        <w:tblW w:w="5000" w:type="pct"/>
        <w:tblLook w:val="04A0" w:firstRow="1" w:lastRow="0" w:firstColumn="1" w:lastColumn="0" w:noHBand="0" w:noVBand="1"/>
      </w:tblPr>
      <w:tblGrid>
        <w:gridCol w:w="1703"/>
        <w:gridCol w:w="4112"/>
        <w:gridCol w:w="3756"/>
      </w:tblGrid>
      <w:tr w:rsidR="00154476">
        <w:trPr>
          <w:trHeight w:val="283"/>
        </w:trPr>
        <w:tc>
          <w:tcPr>
            <w:tcW w:w="890" w:type="pct"/>
            <w:vAlign w:val="center"/>
          </w:tcPr>
          <w:p w:rsidR="00154476" w:rsidRDefault="00105F63">
            <w:pPr>
              <w:jc w:val="center"/>
              <w:rPr>
                <w:rFonts w:asciiTheme="minorEastAsia" w:hAnsiTheme="minorEastAsia"/>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Cs/>
                <w:sz w:val="18"/>
                <w:szCs w:val="18"/>
              </w:rPr>
            </w:pPr>
            <w:r>
              <w:rPr>
                <w:rFonts w:hAnsi="宋体" w:hint="eastAsia"/>
                <w:b/>
                <w:bCs/>
                <w:sz w:val="18"/>
                <w:szCs w:val="18"/>
              </w:rPr>
              <w:t>备注</w:t>
            </w: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03018218</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通信设备</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03018219</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农副食品加工业</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03018220</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食品制造业</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03018221</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饮料制造业</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03018222</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烟草制品业</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03018223</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纺织业</w:t>
            </w:r>
          </w:p>
        </w:tc>
        <w:tc>
          <w:tcPr>
            <w:tcW w:w="1962" w:type="pct"/>
            <w:vAlign w:val="center"/>
          </w:tcPr>
          <w:p w:rsidR="00075B97" w:rsidRDefault="00075B97" w:rsidP="00075B97">
            <w:pPr>
              <w:jc w:val="center"/>
              <w:rPr>
                <w:rFonts w:hAnsi="宋体"/>
                <w:bCs/>
                <w:sz w:val="18"/>
                <w:szCs w:val="18"/>
              </w:rPr>
            </w:pPr>
          </w:p>
        </w:tc>
      </w:tr>
      <w:tr w:rsidR="00075B97" w:rsidTr="0048415B">
        <w:trPr>
          <w:trHeight w:val="283"/>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03018224</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纺织服装、鞋、帽制造业</w:t>
            </w:r>
          </w:p>
        </w:tc>
        <w:tc>
          <w:tcPr>
            <w:tcW w:w="1962" w:type="pct"/>
            <w:vAlign w:val="center"/>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03018225</w:t>
            </w:r>
          </w:p>
        </w:tc>
        <w:tc>
          <w:tcPr>
            <w:tcW w:w="2148" w:type="pct"/>
          </w:tcPr>
          <w:p w:rsidR="00075B97" w:rsidRDefault="00075B97" w:rsidP="00075B97">
            <w:pPr>
              <w:jc w:val="center"/>
              <w:rPr>
                <w:rFonts w:hAnsi="宋体"/>
                <w:bCs/>
                <w:sz w:val="18"/>
                <w:szCs w:val="18"/>
              </w:rPr>
            </w:pPr>
            <w:r>
              <w:rPr>
                <w:rFonts w:hAnsi="宋体" w:hint="eastAsia"/>
                <w:bCs/>
                <w:sz w:val="18"/>
                <w:szCs w:val="18"/>
              </w:rPr>
              <w:t>皮革、毛皮、羽绒及其制品业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03018226</w:t>
            </w:r>
          </w:p>
        </w:tc>
        <w:tc>
          <w:tcPr>
            <w:tcW w:w="2148" w:type="pct"/>
          </w:tcPr>
          <w:p w:rsidR="00075B97" w:rsidRDefault="00075B97" w:rsidP="00075B97">
            <w:pPr>
              <w:jc w:val="center"/>
              <w:rPr>
                <w:rFonts w:hAnsi="宋体"/>
                <w:bCs/>
                <w:sz w:val="18"/>
                <w:szCs w:val="18"/>
              </w:rPr>
            </w:pPr>
            <w:r>
              <w:rPr>
                <w:rFonts w:hAnsi="宋体" w:hint="eastAsia"/>
                <w:bCs/>
                <w:sz w:val="18"/>
                <w:szCs w:val="18"/>
              </w:rPr>
              <w:t>文教体育用品制造业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03018227</w:t>
            </w:r>
          </w:p>
        </w:tc>
        <w:tc>
          <w:tcPr>
            <w:tcW w:w="2148" w:type="pct"/>
          </w:tcPr>
          <w:p w:rsidR="00075B97" w:rsidRDefault="00075B97" w:rsidP="00075B97">
            <w:pPr>
              <w:jc w:val="center"/>
              <w:rPr>
                <w:rFonts w:hAnsi="宋体"/>
                <w:bCs/>
                <w:sz w:val="18"/>
                <w:szCs w:val="18"/>
              </w:rPr>
            </w:pPr>
            <w:r>
              <w:rPr>
                <w:rFonts w:hAnsi="宋体" w:hint="eastAsia"/>
                <w:bCs/>
                <w:sz w:val="18"/>
                <w:szCs w:val="18"/>
              </w:rPr>
              <w:t>工艺品及其他制造业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03018228</w:t>
            </w:r>
          </w:p>
        </w:tc>
        <w:tc>
          <w:tcPr>
            <w:tcW w:w="2148" w:type="pct"/>
          </w:tcPr>
          <w:p w:rsidR="00075B97" w:rsidRDefault="00075B97" w:rsidP="00075B97">
            <w:pPr>
              <w:jc w:val="center"/>
              <w:rPr>
                <w:rFonts w:hAnsi="宋体"/>
                <w:bCs/>
                <w:sz w:val="18"/>
                <w:szCs w:val="18"/>
              </w:rPr>
            </w:pPr>
            <w:r>
              <w:rPr>
                <w:rFonts w:hAnsi="宋体" w:hint="eastAsia"/>
                <w:bCs/>
                <w:sz w:val="18"/>
                <w:szCs w:val="18"/>
              </w:rPr>
              <w:t>仪器仪表及文化</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03018229</w:t>
            </w:r>
          </w:p>
        </w:tc>
        <w:tc>
          <w:tcPr>
            <w:tcW w:w="2148" w:type="pct"/>
          </w:tcPr>
          <w:p w:rsidR="00075B97" w:rsidRDefault="00075B97" w:rsidP="00075B97">
            <w:pPr>
              <w:jc w:val="center"/>
              <w:rPr>
                <w:rFonts w:hAnsi="宋体"/>
                <w:bCs/>
                <w:sz w:val="18"/>
                <w:szCs w:val="18"/>
              </w:rPr>
            </w:pPr>
            <w:r>
              <w:rPr>
                <w:rFonts w:hAnsi="宋体" w:hint="eastAsia"/>
                <w:bCs/>
                <w:sz w:val="18"/>
                <w:szCs w:val="18"/>
              </w:rPr>
              <w:t>房地产业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03018230</w:t>
            </w:r>
          </w:p>
        </w:tc>
        <w:tc>
          <w:tcPr>
            <w:tcW w:w="2148" w:type="pct"/>
          </w:tcPr>
          <w:p w:rsidR="00075B97" w:rsidRDefault="00075B97" w:rsidP="00075B97">
            <w:pPr>
              <w:jc w:val="center"/>
              <w:rPr>
                <w:rFonts w:hAnsi="宋体"/>
                <w:bCs/>
                <w:sz w:val="18"/>
                <w:szCs w:val="18"/>
              </w:rPr>
            </w:pPr>
            <w:r>
              <w:rPr>
                <w:rFonts w:hAnsi="宋体" w:hint="eastAsia"/>
                <w:bCs/>
                <w:sz w:val="18"/>
                <w:szCs w:val="18"/>
              </w:rPr>
              <w:t>体育</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03018231</w:t>
            </w:r>
          </w:p>
        </w:tc>
        <w:tc>
          <w:tcPr>
            <w:tcW w:w="2148" w:type="pct"/>
          </w:tcPr>
          <w:p w:rsidR="00075B97" w:rsidRDefault="00075B97" w:rsidP="00075B97">
            <w:pPr>
              <w:jc w:val="center"/>
              <w:rPr>
                <w:rFonts w:hAnsi="宋体"/>
                <w:bCs/>
                <w:sz w:val="18"/>
                <w:szCs w:val="18"/>
              </w:rPr>
            </w:pPr>
            <w:r>
              <w:rPr>
                <w:rFonts w:hAnsi="宋体" w:hint="eastAsia"/>
                <w:bCs/>
                <w:sz w:val="18"/>
                <w:szCs w:val="18"/>
              </w:rPr>
              <w:t>娱乐业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03018232</w:t>
            </w:r>
          </w:p>
        </w:tc>
        <w:tc>
          <w:tcPr>
            <w:tcW w:w="2148" w:type="pct"/>
          </w:tcPr>
          <w:p w:rsidR="00075B97" w:rsidRDefault="00075B97" w:rsidP="00075B97">
            <w:pPr>
              <w:jc w:val="center"/>
              <w:rPr>
                <w:rFonts w:hAnsi="宋体"/>
                <w:bCs/>
                <w:sz w:val="18"/>
                <w:szCs w:val="18"/>
              </w:rPr>
            </w:pPr>
            <w:r>
              <w:rPr>
                <w:rFonts w:hAnsi="宋体" w:hint="eastAsia"/>
                <w:bCs/>
                <w:sz w:val="18"/>
                <w:szCs w:val="18"/>
              </w:rPr>
              <w:t>水利管理业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03018233</w:t>
            </w:r>
          </w:p>
        </w:tc>
        <w:tc>
          <w:tcPr>
            <w:tcW w:w="2148" w:type="pct"/>
          </w:tcPr>
          <w:p w:rsidR="00075B97" w:rsidRDefault="00075B97" w:rsidP="00075B97">
            <w:pPr>
              <w:jc w:val="center"/>
              <w:rPr>
                <w:rFonts w:hAnsi="宋体"/>
                <w:bCs/>
                <w:sz w:val="18"/>
                <w:szCs w:val="18"/>
              </w:rPr>
            </w:pPr>
            <w:r>
              <w:rPr>
                <w:rFonts w:hAnsi="宋体" w:hint="eastAsia"/>
                <w:bCs/>
                <w:sz w:val="18"/>
                <w:szCs w:val="18"/>
              </w:rPr>
              <w:t>环境管理业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03018234</w:t>
            </w:r>
          </w:p>
        </w:tc>
        <w:tc>
          <w:tcPr>
            <w:tcW w:w="2148" w:type="pct"/>
          </w:tcPr>
          <w:p w:rsidR="00075B97" w:rsidRDefault="00075B97" w:rsidP="00075B97">
            <w:pPr>
              <w:jc w:val="center"/>
              <w:rPr>
                <w:rFonts w:hAnsi="宋体"/>
                <w:bCs/>
                <w:sz w:val="18"/>
                <w:szCs w:val="18"/>
              </w:rPr>
            </w:pPr>
            <w:r>
              <w:rPr>
                <w:rFonts w:hAnsi="宋体" w:hint="eastAsia"/>
                <w:bCs/>
                <w:sz w:val="18"/>
                <w:szCs w:val="18"/>
              </w:rPr>
              <w:t>公共设施管理业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03018235</w:t>
            </w:r>
          </w:p>
        </w:tc>
        <w:tc>
          <w:tcPr>
            <w:tcW w:w="2148" w:type="pct"/>
          </w:tcPr>
          <w:p w:rsidR="00075B97" w:rsidRDefault="00075B97" w:rsidP="00075B97">
            <w:pPr>
              <w:jc w:val="center"/>
              <w:rPr>
                <w:rFonts w:hAnsi="宋体"/>
                <w:bCs/>
                <w:sz w:val="18"/>
                <w:szCs w:val="18"/>
              </w:rPr>
            </w:pPr>
            <w:r>
              <w:rPr>
                <w:rFonts w:hAnsi="宋体" w:hint="eastAsia"/>
                <w:bCs/>
                <w:sz w:val="18"/>
                <w:szCs w:val="18"/>
              </w:rPr>
              <w:t>林业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03018236</w:t>
            </w:r>
          </w:p>
        </w:tc>
        <w:tc>
          <w:tcPr>
            <w:tcW w:w="2148" w:type="pct"/>
          </w:tcPr>
          <w:p w:rsidR="00075B97" w:rsidRDefault="00075B97" w:rsidP="00075B97">
            <w:pPr>
              <w:jc w:val="center"/>
              <w:rPr>
                <w:rFonts w:hAnsi="宋体"/>
                <w:bCs/>
                <w:sz w:val="18"/>
                <w:szCs w:val="18"/>
              </w:rPr>
            </w:pPr>
            <w:r>
              <w:rPr>
                <w:rFonts w:hAnsi="宋体" w:hint="eastAsia"/>
                <w:bCs/>
                <w:sz w:val="18"/>
                <w:szCs w:val="18"/>
              </w:rPr>
              <w:t>农业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03018237</w:t>
            </w:r>
          </w:p>
        </w:tc>
        <w:tc>
          <w:tcPr>
            <w:tcW w:w="2148" w:type="pct"/>
          </w:tcPr>
          <w:p w:rsidR="00075B97" w:rsidRDefault="00075B97" w:rsidP="00075B97">
            <w:pPr>
              <w:jc w:val="center"/>
              <w:rPr>
                <w:rFonts w:hAnsi="宋体"/>
                <w:bCs/>
                <w:sz w:val="18"/>
                <w:szCs w:val="18"/>
              </w:rPr>
            </w:pPr>
            <w:r>
              <w:rPr>
                <w:rFonts w:hAnsi="宋体" w:hint="eastAsia"/>
                <w:bCs/>
                <w:sz w:val="18"/>
                <w:szCs w:val="18"/>
              </w:rPr>
              <w:t>畜牧业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03018238</w:t>
            </w:r>
          </w:p>
        </w:tc>
        <w:tc>
          <w:tcPr>
            <w:tcW w:w="2148" w:type="pct"/>
          </w:tcPr>
          <w:p w:rsidR="00075B97" w:rsidRDefault="00075B97" w:rsidP="00075B97">
            <w:pPr>
              <w:jc w:val="center"/>
              <w:rPr>
                <w:rFonts w:hAnsi="宋体"/>
                <w:bCs/>
                <w:sz w:val="18"/>
                <w:szCs w:val="18"/>
              </w:rPr>
            </w:pPr>
            <w:r>
              <w:rPr>
                <w:rFonts w:hAnsi="宋体" w:hint="eastAsia"/>
                <w:bCs/>
                <w:sz w:val="18"/>
                <w:szCs w:val="18"/>
              </w:rPr>
              <w:t>渔业、农、林、牧、渔服务业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03018239</w:t>
            </w:r>
          </w:p>
        </w:tc>
        <w:tc>
          <w:tcPr>
            <w:tcW w:w="2148" w:type="pct"/>
          </w:tcPr>
          <w:p w:rsidR="00075B97" w:rsidRDefault="00075B97" w:rsidP="00075B97">
            <w:pPr>
              <w:jc w:val="center"/>
              <w:rPr>
                <w:rFonts w:hAnsi="宋体"/>
                <w:bCs/>
                <w:sz w:val="18"/>
                <w:szCs w:val="18"/>
              </w:rPr>
            </w:pPr>
            <w:r>
              <w:rPr>
                <w:rFonts w:hAnsi="宋体" w:hint="eastAsia"/>
                <w:bCs/>
                <w:sz w:val="18"/>
                <w:szCs w:val="18"/>
              </w:rPr>
              <w:t>医药制造业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03018240</w:t>
            </w:r>
          </w:p>
        </w:tc>
        <w:tc>
          <w:tcPr>
            <w:tcW w:w="2148" w:type="pct"/>
          </w:tcPr>
          <w:p w:rsidR="00075B97" w:rsidRDefault="00075B97" w:rsidP="00075B97">
            <w:pPr>
              <w:jc w:val="center"/>
              <w:rPr>
                <w:rFonts w:hAnsi="宋体"/>
                <w:bCs/>
                <w:sz w:val="18"/>
                <w:szCs w:val="18"/>
              </w:rPr>
            </w:pPr>
            <w:r>
              <w:rPr>
                <w:rFonts w:hAnsi="宋体" w:hint="eastAsia"/>
                <w:bCs/>
                <w:sz w:val="18"/>
                <w:szCs w:val="18"/>
              </w:rPr>
              <w:t>非金属矿物制品业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03018241</w:t>
            </w:r>
          </w:p>
        </w:tc>
        <w:tc>
          <w:tcPr>
            <w:tcW w:w="2148" w:type="pct"/>
          </w:tcPr>
          <w:p w:rsidR="00075B97" w:rsidRDefault="00075B97" w:rsidP="00075B97">
            <w:pPr>
              <w:jc w:val="center"/>
              <w:rPr>
                <w:rFonts w:hAnsi="宋体"/>
                <w:bCs/>
                <w:sz w:val="18"/>
                <w:szCs w:val="18"/>
              </w:rPr>
            </w:pPr>
            <w:r>
              <w:rPr>
                <w:rFonts w:hAnsi="宋体" w:hint="eastAsia"/>
                <w:bCs/>
                <w:sz w:val="18"/>
                <w:szCs w:val="18"/>
              </w:rPr>
              <w:t>废弃资源和废旧材料回收加工业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03018242</w:t>
            </w:r>
          </w:p>
        </w:tc>
        <w:tc>
          <w:tcPr>
            <w:tcW w:w="2148" w:type="pct"/>
          </w:tcPr>
          <w:p w:rsidR="00075B97" w:rsidRDefault="00075B97" w:rsidP="00075B97">
            <w:pPr>
              <w:jc w:val="center"/>
              <w:rPr>
                <w:rFonts w:hAnsi="宋体"/>
                <w:bCs/>
                <w:sz w:val="18"/>
                <w:szCs w:val="18"/>
              </w:rPr>
            </w:pPr>
            <w:r>
              <w:rPr>
                <w:rFonts w:hAnsi="宋体" w:hint="eastAsia"/>
                <w:bCs/>
                <w:sz w:val="18"/>
                <w:szCs w:val="18"/>
              </w:rPr>
              <w:t>燃气生产和供应业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03018243</w:t>
            </w:r>
          </w:p>
        </w:tc>
        <w:tc>
          <w:tcPr>
            <w:tcW w:w="2148" w:type="pct"/>
          </w:tcPr>
          <w:p w:rsidR="00075B97" w:rsidRDefault="00075B97" w:rsidP="00075B97">
            <w:pPr>
              <w:jc w:val="center"/>
              <w:rPr>
                <w:rFonts w:hAnsi="宋体"/>
                <w:bCs/>
                <w:sz w:val="18"/>
                <w:szCs w:val="18"/>
              </w:rPr>
            </w:pPr>
            <w:r>
              <w:rPr>
                <w:rFonts w:hAnsi="宋体" w:hint="eastAsia"/>
                <w:bCs/>
                <w:sz w:val="18"/>
                <w:szCs w:val="18"/>
              </w:rPr>
              <w:t>房屋和土木工程建筑业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03018244</w:t>
            </w:r>
          </w:p>
        </w:tc>
        <w:tc>
          <w:tcPr>
            <w:tcW w:w="2148" w:type="pct"/>
          </w:tcPr>
          <w:p w:rsidR="00075B97" w:rsidRDefault="00075B97" w:rsidP="00075B97">
            <w:pPr>
              <w:jc w:val="center"/>
              <w:rPr>
                <w:rFonts w:hAnsi="宋体"/>
                <w:bCs/>
                <w:sz w:val="18"/>
                <w:szCs w:val="18"/>
              </w:rPr>
            </w:pPr>
            <w:r>
              <w:rPr>
                <w:rFonts w:hAnsi="宋体" w:hint="eastAsia"/>
                <w:bCs/>
                <w:sz w:val="18"/>
                <w:szCs w:val="18"/>
              </w:rPr>
              <w:t>建筑安装业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03018245</w:t>
            </w:r>
          </w:p>
        </w:tc>
        <w:tc>
          <w:tcPr>
            <w:tcW w:w="2148" w:type="pct"/>
          </w:tcPr>
          <w:p w:rsidR="00075B97" w:rsidRDefault="00075B97" w:rsidP="00075B97">
            <w:pPr>
              <w:jc w:val="center"/>
              <w:rPr>
                <w:rFonts w:hAnsi="宋体"/>
                <w:bCs/>
                <w:sz w:val="18"/>
                <w:szCs w:val="18"/>
              </w:rPr>
            </w:pPr>
            <w:r>
              <w:rPr>
                <w:rFonts w:hAnsi="宋体" w:hint="eastAsia"/>
                <w:bCs/>
                <w:sz w:val="18"/>
                <w:szCs w:val="18"/>
              </w:rPr>
              <w:t>建筑装饰业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03018246</w:t>
            </w:r>
          </w:p>
        </w:tc>
        <w:tc>
          <w:tcPr>
            <w:tcW w:w="2148" w:type="pct"/>
          </w:tcPr>
          <w:p w:rsidR="00075B97" w:rsidRDefault="00075B97" w:rsidP="00075B97">
            <w:pPr>
              <w:jc w:val="center"/>
              <w:rPr>
                <w:rFonts w:hAnsi="宋体"/>
                <w:bCs/>
                <w:sz w:val="18"/>
                <w:szCs w:val="18"/>
              </w:rPr>
            </w:pPr>
            <w:r>
              <w:rPr>
                <w:rFonts w:hAnsi="宋体" w:hint="eastAsia"/>
                <w:bCs/>
                <w:sz w:val="18"/>
                <w:szCs w:val="18"/>
              </w:rPr>
              <w:t>其他建筑业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03018247</w:t>
            </w:r>
          </w:p>
        </w:tc>
        <w:tc>
          <w:tcPr>
            <w:tcW w:w="2148" w:type="pct"/>
          </w:tcPr>
          <w:p w:rsidR="00075B97" w:rsidRDefault="00075B97" w:rsidP="00075B97">
            <w:pPr>
              <w:jc w:val="center"/>
              <w:rPr>
                <w:rFonts w:hAnsi="宋体"/>
                <w:bCs/>
                <w:sz w:val="18"/>
                <w:szCs w:val="18"/>
              </w:rPr>
            </w:pPr>
            <w:r>
              <w:rPr>
                <w:rFonts w:hAnsi="宋体" w:hint="eastAsia"/>
                <w:bCs/>
                <w:sz w:val="18"/>
                <w:szCs w:val="18"/>
              </w:rPr>
              <w:t>铁路运输业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03018248</w:t>
            </w:r>
          </w:p>
        </w:tc>
        <w:tc>
          <w:tcPr>
            <w:tcW w:w="2148" w:type="pct"/>
          </w:tcPr>
          <w:p w:rsidR="00075B97" w:rsidRDefault="00075B97" w:rsidP="00075B97">
            <w:pPr>
              <w:jc w:val="center"/>
              <w:rPr>
                <w:rFonts w:hAnsi="宋体"/>
                <w:bCs/>
                <w:sz w:val="18"/>
                <w:szCs w:val="18"/>
              </w:rPr>
            </w:pPr>
            <w:r>
              <w:rPr>
                <w:rFonts w:hAnsi="宋体" w:hint="eastAsia"/>
                <w:bCs/>
                <w:sz w:val="18"/>
                <w:szCs w:val="18"/>
              </w:rPr>
              <w:t>道路运输业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03018249</w:t>
            </w:r>
          </w:p>
        </w:tc>
        <w:tc>
          <w:tcPr>
            <w:tcW w:w="2148" w:type="pct"/>
          </w:tcPr>
          <w:p w:rsidR="00075B97" w:rsidRDefault="00075B97" w:rsidP="00075B97">
            <w:pPr>
              <w:jc w:val="center"/>
              <w:rPr>
                <w:rFonts w:hAnsi="宋体"/>
                <w:bCs/>
                <w:sz w:val="18"/>
                <w:szCs w:val="18"/>
              </w:rPr>
            </w:pPr>
            <w:r>
              <w:rPr>
                <w:rFonts w:hAnsi="宋体" w:hint="eastAsia"/>
                <w:bCs/>
                <w:sz w:val="18"/>
                <w:szCs w:val="18"/>
              </w:rPr>
              <w:t>水上运输业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03018250</w:t>
            </w:r>
          </w:p>
        </w:tc>
        <w:tc>
          <w:tcPr>
            <w:tcW w:w="2148" w:type="pct"/>
          </w:tcPr>
          <w:p w:rsidR="00075B97" w:rsidRDefault="00075B97" w:rsidP="00075B97">
            <w:pPr>
              <w:jc w:val="center"/>
              <w:rPr>
                <w:rFonts w:hAnsi="宋体"/>
                <w:bCs/>
                <w:sz w:val="18"/>
                <w:szCs w:val="18"/>
              </w:rPr>
            </w:pPr>
            <w:r>
              <w:rPr>
                <w:rFonts w:hAnsi="宋体" w:hint="eastAsia"/>
                <w:bCs/>
                <w:sz w:val="18"/>
                <w:szCs w:val="18"/>
              </w:rPr>
              <w:t>航空运输业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03018251</w:t>
            </w:r>
          </w:p>
        </w:tc>
        <w:tc>
          <w:tcPr>
            <w:tcW w:w="2148" w:type="pct"/>
          </w:tcPr>
          <w:p w:rsidR="00075B97" w:rsidRDefault="00075B97" w:rsidP="00075B97">
            <w:pPr>
              <w:jc w:val="center"/>
              <w:rPr>
                <w:rFonts w:hAnsi="宋体"/>
                <w:bCs/>
                <w:sz w:val="18"/>
                <w:szCs w:val="18"/>
              </w:rPr>
            </w:pPr>
            <w:r>
              <w:rPr>
                <w:rFonts w:hAnsi="宋体" w:hint="eastAsia"/>
                <w:bCs/>
                <w:sz w:val="18"/>
                <w:szCs w:val="18"/>
              </w:rPr>
              <w:t>管道运输业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03018252</w:t>
            </w:r>
          </w:p>
        </w:tc>
        <w:tc>
          <w:tcPr>
            <w:tcW w:w="2148" w:type="pct"/>
          </w:tcPr>
          <w:p w:rsidR="00075B97" w:rsidRDefault="00075B97" w:rsidP="00075B97">
            <w:pPr>
              <w:jc w:val="center"/>
              <w:rPr>
                <w:rFonts w:hAnsi="宋体"/>
                <w:bCs/>
                <w:sz w:val="18"/>
                <w:szCs w:val="18"/>
              </w:rPr>
            </w:pPr>
            <w:r>
              <w:rPr>
                <w:rFonts w:hAnsi="宋体" w:hint="eastAsia"/>
                <w:bCs/>
                <w:sz w:val="18"/>
                <w:szCs w:val="18"/>
              </w:rPr>
              <w:t>装卸搬运和其他运输服务业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03018300</w:t>
            </w:r>
          </w:p>
        </w:tc>
        <w:tc>
          <w:tcPr>
            <w:tcW w:w="2148" w:type="pct"/>
          </w:tcPr>
          <w:p w:rsidR="00075B97" w:rsidRDefault="00075B97" w:rsidP="00075B97">
            <w:pPr>
              <w:jc w:val="center"/>
              <w:rPr>
                <w:rFonts w:hAnsi="宋体"/>
                <w:bCs/>
                <w:sz w:val="18"/>
                <w:szCs w:val="18"/>
              </w:rPr>
            </w:pPr>
            <w:r>
              <w:rPr>
                <w:rFonts w:hAnsi="宋体" w:hint="eastAsia"/>
                <w:bCs/>
                <w:sz w:val="18"/>
                <w:szCs w:val="18"/>
              </w:rPr>
              <w:t>三类</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03018301</w:t>
            </w:r>
          </w:p>
        </w:tc>
        <w:tc>
          <w:tcPr>
            <w:tcW w:w="2148" w:type="pct"/>
          </w:tcPr>
          <w:p w:rsidR="00075B97" w:rsidRDefault="00075B97" w:rsidP="00075B97">
            <w:pPr>
              <w:jc w:val="center"/>
              <w:rPr>
                <w:rFonts w:hAnsi="宋体"/>
                <w:bCs/>
                <w:sz w:val="18"/>
                <w:szCs w:val="18"/>
              </w:rPr>
            </w:pPr>
            <w:r>
              <w:rPr>
                <w:rFonts w:hAnsi="宋体" w:hint="eastAsia"/>
                <w:bCs/>
                <w:sz w:val="18"/>
                <w:szCs w:val="18"/>
              </w:rPr>
              <w:t>黑色金属矿采选业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03018302</w:t>
            </w:r>
          </w:p>
        </w:tc>
        <w:tc>
          <w:tcPr>
            <w:tcW w:w="2148" w:type="pct"/>
          </w:tcPr>
          <w:p w:rsidR="00075B97" w:rsidRDefault="00075B97" w:rsidP="00075B97">
            <w:pPr>
              <w:jc w:val="center"/>
              <w:rPr>
                <w:rFonts w:hAnsi="宋体"/>
                <w:bCs/>
                <w:sz w:val="18"/>
                <w:szCs w:val="18"/>
              </w:rPr>
            </w:pPr>
            <w:r>
              <w:rPr>
                <w:rFonts w:hAnsi="宋体" w:hint="eastAsia"/>
                <w:bCs/>
                <w:sz w:val="18"/>
                <w:szCs w:val="18"/>
              </w:rPr>
              <w:t>有色金属矿采选业</w:t>
            </w:r>
          </w:p>
        </w:tc>
        <w:tc>
          <w:tcPr>
            <w:tcW w:w="1962" w:type="pct"/>
          </w:tcPr>
          <w:p w:rsidR="00075B97" w:rsidRDefault="00075B97" w:rsidP="00075B97">
            <w:pPr>
              <w:jc w:val="center"/>
              <w:rPr>
                <w:rFonts w:hAnsi="宋体"/>
                <w:bCs/>
                <w:sz w:val="18"/>
                <w:szCs w:val="18"/>
              </w:rPr>
            </w:pPr>
          </w:p>
        </w:tc>
      </w:tr>
      <w:tr w:rsidR="00075B97">
        <w:trPr>
          <w:trHeight w:val="283"/>
        </w:trPr>
        <w:tc>
          <w:tcPr>
            <w:tcW w:w="890" w:type="pct"/>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03018303</w:t>
            </w:r>
          </w:p>
        </w:tc>
        <w:tc>
          <w:tcPr>
            <w:tcW w:w="2148" w:type="pct"/>
          </w:tcPr>
          <w:p w:rsidR="00075B97" w:rsidRDefault="00075B97" w:rsidP="00075B97">
            <w:pPr>
              <w:jc w:val="center"/>
              <w:rPr>
                <w:rFonts w:hAnsi="宋体"/>
                <w:bCs/>
                <w:sz w:val="18"/>
                <w:szCs w:val="18"/>
              </w:rPr>
            </w:pPr>
            <w:r>
              <w:rPr>
                <w:rFonts w:hAnsi="宋体" w:hint="eastAsia"/>
                <w:bCs/>
                <w:sz w:val="18"/>
                <w:szCs w:val="18"/>
              </w:rPr>
              <w:t>非金属矿采选业</w:t>
            </w:r>
          </w:p>
        </w:tc>
        <w:tc>
          <w:tcPr>
            <w:tcW w:w="1962" w:type="pct"/>
          </w:tcPr>
          <w:p w:rsidR="00075B97" w:rsidRDefault="00075B97" w:rsidP="00075B97">
            <w:pPr>
              <w:jc w:val="center"/>
              <w:rPr>
                <w:rFonts w:hAnsi="宋体"/>
                <w:bCs/>
                <w:sz w:val="18"/>
                <w:szCs w:val="18"/>
              </w:rPr>
            </w:pPr>
          </w:p>
        </w:tc>
      </w:tr>
      <w:tr w:rsidR="00075B97">
        <w:tblPrEx>
          <w:jc w:val="center"/>
        </w:tblPrEx>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03018304</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煤炭开采和洗选业</w:t>
            </w:r>
          </w:p>
        </w:tc>
        <w:tc>
          <w:tcPr>
            <w:tcW w:w="1962" w:type="pct"/>
            <w:vAlign w:val="center"/>
          </w:tcPr>
          <w:p w:rsidR="00075B97" w:rsidRDefault="00075B97" w:rsidP="00075B97">
            <w:pPr>
              <w:jc w:val="center"/>
              <w:rPr>
                <w:rFonts w:hAnsi="宋体"/>
                <w:bCs/>
                <w:sz w:val="18"/>
                <w:szCs w:val="18"/>
              </w:rPr>
            </w:pP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A.18</w:t>
      </w:r>
      <w:r>
        <w:rPr>
          <w:rFonts w:ascii="黑体" w:eastAsia="黑体" w:hint="eastAsia"/>
        </w:rPr>
        <w:t xml:space="preserve">  社保行业风险类别（续）</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Cs/>
                <w:sz w:val="18"/>
                <w:szCs w:val="18"/>
              </w:rPr>
            </w:pPr>
            <w:r>
              <w:rPr>
                <w:rFonts w:hAnsi="宋体" w:hint="eastAsia"/>
                <w:b/>
                <w:bCs/>
                <w:sz w:val="18"/>
                <w:szCs w:val="18"/>
              </w:rPr>
              <w:t>备注</w:t>
            </w: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03018305</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其他采矿业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03018306</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化学原料及化学制品制造业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03018307</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黑色金属冶炼及压延加工业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03018308</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有色金属冶炼及压延加工业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03018309</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石油加工</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03018310</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石油和天然气开采业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03018311</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炼焦及核心燃料加工业</w:t>
            </w:r>
          </w:p>
        </w:tc>
        <w:tc>
          <w:tcPr>
            <w:tcW w:w="1962" w:type="pct"/>
            <w:vAlign w:val="center"/>
          </w:tcPr>
          <w:p w:rsidR="00075B97" w:rsidRDefault="00075B97" w:rsidP="00075B97">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03018</w:t>
            </w:r>
            <w:r>
              <w:rPr>
                <w:rFonts w:asciiTheme="minorEastAsia" w:hAnsiTheme="minorEastAsia"/>
                <w:bCs/>
                <w:sz w:val="18"/>
                <w:szCs w:val="18"/>
              </w:rPr>
              <w:t>999</w:t>
            </w:r>
          </w:p>
        </w:tc>
        <w:tc>
          <w:tcPr>
            <w:tcW w:w="2148" w:type="pct"/>
            <w:vAlign w:val="bottom"/>
          </w:tcPr>
          <w:p w:rsidR="00075B97" w:rsidRDefault="00075B97" w:rsidP="00075B97">
            <w:pPr>
              <w:jc w:val="center"/>
              <w:rPr>
                <w:rFonts w:hAnsi="宋体"/>
                <w:bCs/>
                <w:sz w:val="18"/>
                <w:szCs w:val="18"/>
              </w:rPr>
            </w:pPr>
            <w:r>
              <w:rPr>
                <w:rFonts w:hAnsi="宋体" w:hint="eastAsia"/>
                <w:bCs/>
                <w:sz w:val="18"/>
                <w:szCs w:val="18"/>
              </w:rPr>
              <w:t>其他</w:t>
            </w:r>
          </w:p>
        </w:tc>
        <w:tc>
          <w:tcPr>
            <w:tcW w:w="1962" w:type="pct"/>
            <w:vAlign w:val="center"/>
          </w:tcPr>
          <w:p w:rsidR="00075B97" w:rsidRDefault="00075B97" w:rsidP="00075B97">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A.19缴费人状态名称 </w:t>
      </w:r>
      <w:r>
        <w:rPr>
          <w:rFonts w:ascii="黑体" w:eastAsia="黑体" w:hAnsi="黑体"/>
        </w:rPr>
        <w:t>DM03019</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A.19</w:t>
      </w:r>
      <w:r>
        <w:rPr>
          <w:rFonts w:ascii="黑体" w:eastAsia="黑体" w:hint="eastAsia"/>
        </w:rPr>
        <w:t xml:space="preserve">  缴费人状态名称</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w:t>
            </w:r>
            <w:r>
              <w:rPr>
                <w:rFonts w:asciiTheme="minorEastAsia" w:hAnsiTheme="minorEastAsia"/>
                <w:bCs/>
                <w:sz w:val="18"/>
                <w:szCs w:val="18"/>
              </w:rPr>
              <w:t>9</w:t>
            </w:r>
            <w:r>
              <w:rPr>
                <w:rFonts w:asciiTheme="minorEastAsia" w:hAnsiTheme="minorEastAsia" w:hint="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正常</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w:t>
            </w:r>
            <w:r>
              <w:rPr>
                <w:rFonts w:asciiTheme="minorEastAsia" w:hAnsiTheme="minorEastAsia"/>
                <w:bCs/>
                <w:sz w:val="18"/>
                <w:szCs w:val="18"/>
              </w:rPr>
              <w:t>9</w:t>
            </w:r>
            <w:r>
              <w:rPr>
                <w:rFonts w:asciiTheme="minorEastAsia" w:hAnsiTheme="minorEastAsia" w:hint="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注销</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w:t>
            </w:r>
            <w:r>
              <w:rPr>
                <w:rFonts w:asciiTheme="minorEastAsia" w:hAnsiTheme="minorEastAsia"/>
                <w:bCs/>
                <w:sz w:val="18"/>
                <w:szCs w:val="18"/>
              </w:rPr>
              <w:t>9</w:t>
            </w:r>
            <w:r>
              <w:rPr>
                <w:rFonts w:asciiTheme="minorEastAsia" w:hAnsiTheme="minorEastAsia" w:hint="eastAsia"/>
                <w:bCs/>
                <w:sz w:val="18"/>
                <w:szCs w:val="18"/>
              </w:rPr>
              <w:t>3</w:t>
            </w:r>
          </w:p>
        </w:tc>
        <w:tc>
          <w:tcPr>
            <w:tcW w:w="2148" w:type="pct"/>
            <w:vAlign w:val="bottom"/>
          </w:tcPr>
          <w:p w:rsidR="00154476" w:rsidRDefault="00105F63">
            <w:pPr>
              <w:jc w:val="center"/>
              <w:rPr>
                <w:rFonts w:hAnsi="宋体"/>
                <w:bCs/>
                <w:sz w:val="18"/>
                <w:szCs w:val="18"/>
              </w:rPr>
            </w:pPr>
            <w:r>
              <w:rPr>
                <w:rFonts w:hAnsi="宋体" w:hint="eastAsia"/>
                <w:bCs/>
                <w:sz w:val="18"/>
                <w:szCs w:val="18"/>
              </w:rPr>
              <w:t>非注销</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0301</w:t>
            </w:r>
            <w:r>
              <w:rPr>
                <w:rFonts w:asciiTheme="minorEastAsia" w:hAnsiTheme="minorEastAsia"/>
                <w:bCs/>
                <w:sz w:val="18"/>
                <w:szCs w:val="18"/>
              </w:rPr>
              <w:t>99</w:t>
            </w:r>
          </w:p>
        </w:tc>
        <w:tc>
          <w:tcPr>
            <w:tcW w:w="2148"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A.20缴费人类型 </w:t>
      </w:r>
      <w:r>
        <w:rPr>
          <w:rFonts w:ascii="黑体" w:eastAsia="黑体" w:hAnsi="黑体"/>
        </w:rPr>
        <w:t>DM03020</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A.20</w:t>
      </w:r>
      <w:r>
        <w:rPr>
          <w:rFonts w:ascii="黑体" w:eastAsia="黑体" w:hint="eastAsia"/>
        </w:rPr>
        <w:t xml:space="preserve">  缴费人类型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03020</w:t>
            </w:r>
            <w:r>
              <w:rPr>
                <w:rFonts w:asciiTheme="minorEastAsia" w:hAnsiTheme="minorEastAsia"/>
                <w:bCs/>
                <w:sz w:val="18"/>
                <w:szCs w:val="18"/>
              </w:rPr>
              <w:t>1</w:t>
            </w:r>
          </w:p>
        </w:tc>
        <w:tc>
          <w:tcPr>
            <w:tcW w:w="2148" w:type="pct"/>
            <w:vAlign w:val="bottom"/>
          </w:tcPr>
          <w:p w:rsidR="00154476" w:rsidRDefault="00105F63">
            <w:pPr>
              <w:jc w:val="center"/>
              <w:rPr>
                <w:rFonts w:hAnsi="宋体"/>
                <w:bCs/>
                <w:sz w:val="18"/>
                <w:szCs w:val="18"/>
              </w:rPr>
            </w:pPr>
            <w:r>
              <w:rPr>
                <w:rFonts w:hAnsi="宋体" w:hint="eastAsia"/>
                <w:bCs/>
                <w:sz w:val="18"/>
                <w:szCs w:val="18"/>
              </w:rPr>
              <w:t>城乡居民</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03020</w:t>
            </w:r>
            <w:r>
              <w:rPr>
                <w:rFonts w:asciiTheme="minorEastAsia" w:hAnsiTheme="minorEastAsia"/>
                <w:bCs/>
                <w:sz w:val="18"/>
                <w:szCs w:val="18"/>
              </w:rPr>
              <w:t>2</w:t>
            </w:r>
          </w:p>
        </w:tc>
        <w:tc>
          <w:tcPr>
            <w:tcW w:w="2148" w:type="pct"/>
            <w:vAlign w:val="bottom"/>
          </w:tcPr>
          <w:p w:rsidR="00154476" w:rsidRDefault="00105F63">
            <w:pPr>
              <w:jc w:val="center"/>
              <w:rPr>
                <w:rFonts w:hAnsi="宋体"/>
                <w:bCs/>
                <w:sz w:val="18"/>
                <w:szCs w:val="18"/>
              </w:rPr>
            </w:pPr>
            <w:r>
              <w:rPr>
                <w:rFonts w:hAnsi="宋体" w:hint="eastAsia"/>
                <w:bCs/>
                <w:sz w:val="18"/>
                <w:szCs w:val="18"/>
              </w:rPr>
              <w:t>灵活就业人员</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030203</w:t>
            </w:r>
          </w:p>
        </w:tc>
        <w:tc>
          <w:tcPr>
            <w:tcW w:w="2148" w:type="pct"/>
            <w:vAlign w:val="bottom"/>
          </w:tcPr>
          <w:p w:rsidR="00154476" w:rsidRDefault="00105F63">
            <w:pPr>
              <w:jc w:val="center"/>
              <w:rPr>
                <w:rFonts w:hAnsi="宋体"/>
                <w:bCs/>
                <w:sz w:val="18"/>
                <w:szCs w:val="18"/>
              </w:rPr>
            </w:pPr>
            <w:r>
              <w:rPr>
                <w:rFonts w:hAnsi="宋体" w:hint="eastAsia"/>
                <w:bCs/>
                <w:sz w:val="18"/>
                <w:szCs w:val="18"/>
              </w:rPr>
              <w:t>单位纳税人</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03020</w:t>
            </w:r>
            <w:r>
              <w:rPr>
                <w:rFonts w:asciiTheme="minorEastAsia" w:hAnsiTheme="minorEastAsia"/>
                <w:bCs/>
                <w:sz w:val="18"/>
                <w:szCs w:val="18"/>
              </w:rPr>
              <w:t>9</w:t>
            </w:r>
          </w:p>
        </w:tc>
        <w:tc>
          <w:tcPr>
            <w:tcW w:w="2148" w:type="pct"/>
            <w:vAlign w:val="bottom"/>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A.21缴费人状态代码 </w:t>
      </w:r>
      <w:r>
        <w:rPr>
          <w:rFonts w:ascii="黑体" w:eastAsia="黑体" w:hAnsi="黑体"/>
        </w:rPr>
        <w:t>DM03021</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A.21</w:t>
      </w:r>
      <w:r>
        <w:rPr>
          <w:rFonts w:ascii="黑体" w:eastAsia="黑体" w:hint="eastAsia"/>
        </w:rPr>
        <w:t xml:space="preserve">  缴费人状态代码</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0302101</w:t>
            </w:r>
          </w:p>
        </w:tc>
        <w:tc>
          <w:tcPr>
            <w:tcW w:w="2148" w:type="pct"/>
            <w:vAlign w:val="bottom"/>
          </w:tcPr>
          <w:p w:rsidR="00154476" w:rsidRDefault="00105F63">
            <w:pPr>
              <w:jc w:val="center"/>
              <w:rPr>
                <w:rFonts w:hAnsi="宋体"/>
                <w:bCs/>
                <w:sz w:val="18"/>
                <w:szCs w:val="18"/>
              </w:rPr>
            </w:pPr>
            <w:r>
              <w:rPr>
                <w:rFonts w:hAnsi="宋体" w:hint="eastAsia"/>
                <w:bCs/>
                <w:sz w:val="18"/>
                <w:szCs w:val="18"/>
              </w:rPr>
              <w:t>受理</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0302102</w:t>
            </w:r>
          </w:p>
        </w:tc>
        <w:tc>
          <w:tcPr>
            <w:tcW w:w="2148" w:type="pct"/>
          </w:tcPr>
          <w:p w:rsidR="00154476" w:rsidRDefault="00105F63">
            <w:pPr>
              <w:jc w:val="center"/>
              <w:rPr>
                <w:rFonts w:hAnsi="宋体"/>
                <w:bCs/>
                <w:sz w:val="18"/>
                <w:szCs w:val="18"/>
              </w:rPr>
            </w:pPr>
            <w:r>
              <w:rPr>
                <w:rFonts w:hAnsi="宋体" w:hint="eastAsia"/>
                <w:bCs/>
                <w:sz w:val="18"/>
                <w:szCs w:val="18"/>
              </w:rPr>
              <w:t>筹建期</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0302103</w:t>
            </w:r>
          </w:p>
        </w:tc>
        <w:tc>
          <w:tcPr>
            <w:tcW w:w="2148" w:type="pct"/>
          </w:tcPr>
          <w:p w:rsidR="00154476" w:rsidRDefault="00105F63">
            <w:pPr>
              <w:jc w:val="center"/>
              <w:rPr>
                <w:rFonts w:hAnsi="宋体"/>
                <w:bCs/>
                <w:sz w:val="18"/>
                <w:szCs w:val="18"/>
              </w:rPr>
            </w:pPr>
            <w:r>
              <w:rPr>
                <w:rFonts w:hAnsi="宋体" w:hint="eastAsia"/>
                <w:bCs/>
                <w:sz w:val="18"/>
                <w:szCs w:val="18"/>
              </w:rPr>
              <w:t>正常</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0302104</w:t>
            </w:r>
          </w:p>
        </w:tc>
        <w:tc>
          <w:tcPr>
            <w:tcW w:w="2148" w:type="pct"/>
          </w:tcPr>
          <w:p w:rsidR="00154476" w:rsidRDefault="00105F63">
            <w:pPr>
              <w:jc w:val="center"/>
              <w:rPr>
                <w:rFonts w:hAnsi="宋体"/>
                <w:bCs/>
                <w:sz w:val="18"/>
                <w:szCs w:val="18"/>
              </w:rPr>
            </w:pPr>
            <w:r>
              <w:rPr>
                <w:rFonts w:hAnsi="宋体" w:hint="eastAsia"/>
                <w:bCs/>
                <w:sz w:val="18"/>
                <w:szCs w:val="18"/>
              </w:rPr>
              <w:t>停业</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0302105</w:t>
            </w:r>
          </w:p>
        </w:tc>
        <w:tc>
          <w:tcPr>
            <w:tcW w:w="2148" w:type="pct"/>
          </w:tcPr>
          <w:p w:rsidR="00154476" w:rsidRDefault="00105F63">
            <w:pPr>
              <w:jc w:val="center"/>
              <w:rPr>
                <w:rFonts w:hAnsi="宋体"/>
                <w:bCs/>
                <w:sz w:val="18"/>
                <w:szCs w:val="18"/>
              </w:rPr>
            </w:pPr>
            <w:r>
              <w:rPr>
                <w:rFonts w:hAnsi="宋体" w:hint="eastAsia"/>
                <w:bCs/>
                <w:sz w:val="18"/>
                <w:szCs w:val="18"/>
              </w:rPr>
              <w:t>非正常</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0302106</w:t>
            </w:r>
          </w:p>
        </w:tc>
        <w:tc>
          <w:tcPr>
            <w:tcW w:w="2148" w:type="pct"/>
          </w:tcPr>
          <w:p w:rsidR="00154476" w:rsidRDefault="00105F63">
            <w:pPr>
              <w:jc w:val="center"/>
              <w:rPr>
                <w:rFonts w:hAnsi="宋体"/>
                <w:bCs/>
                <w:sz w:val="18"/>
                <w:szCs w:val="18"/>
              </w:rPr>
            </w:pPr>
            <w:r>
              <w:rPr>
                <w:rFonts w:hAnsi="宋体" w:hint="eastAsia"/>
                <w:bCs/>
                <w:sz w:val="18"/>
                <w:szCs w:val="18"/>
              </w:rPr>
              <w:t>清算</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0302107</w:t>
            </w:r>
          </w:p>
        </w:tc>
        <w:tc>
          <w:tcPr>
            <w:tcW w:w="2148" w:type="pct"/>
          </w:tcPr>
          <w:p w:rsidR="00154476" w:rsidRDefault="00105F63">
            <w:pPr>
              <w:jc w:val="center"/>
              <w:rPr>
                <w:rFonts w:hAnsi="宋体"/>
                <w:bCs/>
                <w:sz w:val="18"/>
                <w:szCs w:val="18"/>
              </w:rPr>
            </w:pPr>
            <w:r>
              <w:rPr>
                <w:rFonts w:hAnsi="宋体" w:hint="eastAsia"/>
                <w:bCs/>
                <w:sz w:val="18"/>
                <w:szCs w:val="18"/>
              </w:rPr>
              <w:t>注销</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0302108</w:t>
            </w:r>
          </w:p>
        </w:tc>
        <w:tc>
          <w:tcPr>
            <w:tcW w:w="2148" w:type="pct"/>
          </w:tcPr>
          <w:p w:rsidR="00154476" w:rsidRDefault="00105F63">
            <w:pPr>
              <w:jc w:val="center"/>
              <w:rPr>
                <w:rFonts w:hAnsi="宋体"/>
                <w:bCs/>
                <w:sz w:val="18"/>
                <w:szCs w:val="18"/>
              </w:rPr>
            </w:pPr>
            <w:r>
              <w:rPr>
                <w:rFonts w:hAnsi="宋体" w:hint="eastAsia"/>
                <w:bCs/>
                <w:sz w:val="18"/>
                <w:szCs w:val="18"/>
              </w:rPr>
              <w:t>非正常户注销</w:t>
            </w:r>
          </w:p>
        </w:tc>
        <w:tc>
          <w:tcPr>
            <w:tcW w:w="1962" w:type="pct"/>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0302109</w:t>
            </w:r>
          </w:p>
        </w:tc>
        <w:tc>
          <w:tcPr>
            <w:tcW w:w="2148" w:type="pct"/>
            <w:vAlign w:val="bottom"/>
          </w:tcPr>
          <w:p w:rsidR="00154476" w:rsidRDefault="00105F63">
            <w:pPr>
              <w:jc w:val="center"/>
              <w:rPr>
                <w:rFonts w:hAnsi="宋体"/>
                <w:bCs/>
                <w:sz w:val="18"/>
                <w:szCs w:val="18"/>
              </w:rPr>
            </w:pPr>
            <w:r>
              <w:rPr>
                <w:rFonts w:hAnsi="宋体" w:hint="eastAsia"/>
                <w:bCs/>
                <w:sz w:val="18"/>
                <w:szCs w:val="18"/>
              </w:rPr>
              <w:t>报验</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bottom"/>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0302110</w:t>
            </w:r>
          </w:p>
        </w:tc>
        <w:tc>
          <w:tcPr>
            <w:tcW w:w="2148" w:type="pct"/>
            <w:vAlign w:val="bottom"/>
          </w:tcPr>
          <w:p w:rsidR="00154476" w:rsidRDefault="00105F63">
            <w:pPr>
              <w:jc w:val="center"/>
              <w:rPr>
                <w:rFonts w:hAnsi="宋体"/>
                <w:bCs/>
                <w:sz w:val="18"/>
                <w:szCs w:val="18"/>
              </w:rPr>
            </w:pPr>
            <w:r>
              <w:rPr>
                <w:rFonts w:hAnsi="宋体" w:hint="eastAsia"/>
                <w:bCs/>
                <w:sz w:val="18"/>
                <w:szCs w:val="18"/>
              </w:rPr>
              <w:t>核销报验</w:t>
            </w:r>
          </w:p>
        </w:tc>
        <w:tc>
          <w:tcPr>
            <w:tcW w:w="1962" w:type="pct"/>
            <w:vAlign w:val="center"/>
          </w:tcPr>
          <w:p w:rsidR="00154476" w:rsidRDefault="00154476">
            <w:pPr>
              <w:jc w:val="center"/>
              <w:rPr>
                <w:rFonts w:hAnsi="宋体"/>
                <w:bCs/>
                <w:sz w:val="18"/>
                <w:szCs w:val="18"/>
              </w:rPr>
            </w:pPr>
          </w:p>
        </w:tc>
      </w:tr>
    </w:tbl>
    <w:p w:rsidR="00075B97" w:rsidRDefault="00075B97" w:rsidP="00075B97">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A.21</w:t>
      </w:r>
      <w:r>
        <w:rPr>
          <w:rFonts w:ascii="黑体" w:eastAsia="黑体" w:hint="eastAsia"/>
        </w:rPr>
        <w:t xml:space="preserve">  缴费人状态代码（续）</w:t>
      </w:r>
    </w:p>
    <w:tbl>
      <w:tblPr>
        <w:tblStyle w:val="afff"/>
        <w:tblW w:w="5000" w:type="pct"/>
        <w:jc w:val="center"/>
        <w:tblLook w:val="04A0" w:firstRow="1" w:lastRow="0" w:firstColumn="1" w:lastColumn="0" w:noHBand="0" w:noVBand="1"/>
      </w:tblPr>
      <w:tblGrid>
        <w:gridCol w:w="1703"/>
        <w:gridCol w:w="4112"/>
        <w:gridCol w:w="3756"/>
      </w:tblGrid>
      <w:tr w:rsidR="00075B97" w:rsidTr="00153A5E">
        <w:trPr>
          <w:trHeight w:val="283"/>
          <w:tblHeader/>
          <w:jc w:val="center"/>
        </w:trPr>
        <w:tc>
          <w:tcPr>
            <w:tcW w:w="890" w:type="pct"/>
            <w:vAlign w:val="center"/>
          </w:tcPr>
          <w:p w:rsidR="00075B97" w:rsidRDefault="00075B97" w:rsidP="00153A5E">
            <w:pPr>
              <w:jc w:val="center"/>
              <w:rPr>
                <w:rFonts w:hAnsi="宋体"/>
                <w:b/>
                <w:bCs/>
                <w:sz w:val="18"/>
                <w:szCs w:val="18"/>
              </w:rPr>
            </w:pPr>
            <w:r>
              <w:rPr>
                <w:rFonts w:hAnsi="宋体" w:hint="eastAsia"/>
                <w:b/>
                <w:bCs/>
                <w:sz w:val="18"/>
                <w:szCs w:val="18"/>
              </w:rPr>
              <w:t>代码</w:t>
            </w:r>
          </w:p>
        </w:tc>
        <w:tc>
          <w:tcPr>
            <w:tcW w:w="2148" w:type="pct"/>
            <w:vAlign w:val="center"/>
          </w:tcPr>
          <w:p w:rsidR="00075B97" w:rsidRDefault="00075B97" w:rsidP="00153A5E">
            <w:pPr>
              <w:jc w:val="center"/>
              <w:rPr>
                <w:rFonts w:hAnsi="宋体"/>
                <w:b/>
                <w:bCs/>
                <w:sz w:val="18"/>
                <w:szCs w:val="18"/>
              </w:rPr>
            </w:pPr>
            <w:r>
              <w:rPr>
                <w:rFonts w:hAnsi="宋体" w:hint="eastAsia"/>
                <w:b/>
                <w:bCs/>
                <w:sz w:val="18"/>
                <w:szCs w:val="18"/>
              </w:rPr>
              <w:t>名称</w:t>
            </w:r>
          </w:p>
        </w:tc>
        <w:tc>
          <w:tcPr>
            <w:tcW w:w="1962" w:type="pct"/>
            <w:vAlign w:val="center"/>
          </w:tcPr>
          <w:p w:rsidR="00075B97" w:rsidRDefault="00075B97" w:rsidP="00153A5E">
            <w:pPr>
              <w:jc w:val="center"/>
              <w:rPr>
                <w:rFonts w:hAnsi="宋体"/>
                <w:b/>
                <w:bCs/>
                <w:sz w:val="18"/>
                <w:szCs w:val="18"/>
              </w:rPr>
            </w:pPr>
            <w:r>
              <w:rPr>
                <w:rFonts w:hAnsi="宋体" w:hint="eastAsia"/>
                <w:b/>
                <w:bCs/>
                <w:sz w:val="18"/>
                <w:szCs w:val="18"/>
              </w:rPr>
              <w:t>备注</w:t>
            </w: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hint="eastAsia"/>
                <w:bCs/>
                <w:sz w:val="18"/>
                <w:szCs w:val="18"/>
              </w:rPr>
              <w:t>0302111</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中断缴费</w:t>
            </w:r>
          </w:p>
        </w:tc>
        <w:tc>
          <w:tcPr>
            <w:tcW w:w="1962" w:type="pct"/>
            <w:vAlign w:val="center"/>
          </w:tcPr>
          <w:p w:rsidR="00075B97" w:rsidRDefault="00075B97" w:rsidP="00153A5E">
            <w:pPr>
              <w:jc w:val="center"/>
              <w:rPr>
                <w:rFonts w:hAnsi="宋体"/>
                <w:bCs/>
                <w:sz w:val="18"/>
                <w:szCs w:val="18"/>
              </w:rPr>
            </w:pP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hint="eastAsia"/>
                <w:bCs/>
                <w:sz w:val="18"/>
                <w:szCs w:val="18"/>
              </w:rPr>
              <w:t>0302112</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恢复缴费</w:t>
            </w:r>
          </w:p>
        </w:tc>
        <w:tc>
          <w:tcPr>
            <w:tcW w:w="1962" w:type="pct"/>
            <w:vAlign w:val="center"/>
          </w:tcPr>
          <w:p w:rsidR="00075B97" w:rsidRDefault="00075B97" w:rsidP="00153A5E">
            <w:pPr>
              <w:jc w:val="center"/>
              <w:rPr>
                <w:rFonts w:hAnsi="宋体"/>
                <w:bCs/>
                <w:sz w:val="18"/>
                <w:szCs w:val="18"/>
              </w:rPr>
            </w:pP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hint="eastAsia"/>
                <w:bCs/>
                <w:sz w:val="18"/>
                <w:szCs w:val="18"/>
              </w:rPr>
              <w:t>0302113</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简易注销无异议</w:t>
            </w:r>
          </w:p>
        </w:tc>
        <w:tc>
          <w:tcPr>
            <w:tcW w:w="1962" w:type="pct"/>
            <w:vAlign w:val="center"/>
          </w:tcPr>
          <w:p w:rsidR="00075B97" w:rsidRDefault="00075B97" w:rsidP="00153A5E">
            <w:pPr>
              <w:jc w:val="center"/>
              <w:rPr>
                <w:rFonts w:hAnsi="宋体"/>
                <w:bCs/>
                <w:sz w:val="18"/>
                <w:szCs w:val="18"/>
              </w:rPr>
            </w:pPr>
          </w:p>
        </w:tc>
      </w:tr>
      <w:tr w:rsidR="00075B97" w:rsidTr="00153A5E">
        <w:trPr>
          <w:trHeight w:val="283"/>
          <w:jc w:val="center"/>
        </w:trPr>
        <w:tc>
          <w:tcPr>
            <w:tcW w:w="890" w:type="pct"/>
            <w:vAlign w:val="bottom"/>
          </w:tcPr>
          <w:p w:rsidR="00075B97" w:rsidRDefault="00075B97" w:rsidP="00153A5E">
            <w:pPr>
              <w:jc w:val="center"/>
              <w:rPr>
                <w:rFonts w:asciiTheme="minorEastAsia" w:hAnsiTheme="minorEastAsia"/>
                <w:bCs/>
                <w:sz w:val="18"/>
                <w:szCs w:val="18"/>
              </w:rPr>
            </w:pPr>
            <w:r>
              <w:rPr>
                <w:rFonts w:asciiTheme="minorEastAsia" w:hAnsiTheme="minorEastAsia" w:hint="eastAsia"/>
                <w:bCs/>
                <w:sz w:val="18"/>
                <w:szCs w:val="18"/>
              </w:rPr>
              <w:t>0302199</w:t>
            </w:r>
          </w:p>
        </w:tc>
        <w:tc>
          <w:tcPr>
            <w:tcW w:w="2148" w:type="pct"/>
            <w:vAlign w:val="bottom"/>
          </w:tcPr>
          <w:p w:rsidR="00075B97" w:rsidRDefault="00075B97" w:rsidP="00153A5E">
            <w:pPr>
              <w:jc w:val="center"/>
              <w:rPr>
                <w:rFonts w:hAnsi="宋体"/>
                <w:bCs/>
                <w:sz w:val="18"/>
                <w:szCs w:val="18"/>
              </w:rPr>
            </w:pPr>
            <w:r>
              <w:rPr>
                <w:rFonts w:hAnsi="宋体" w:hint="eastAsia"/>
                <w:bCs/>
                <w:sz w:val="18"/>
                <w:szCs w:val="18"/>
              </w:rPr>
              <w:t>其他</w:t>
            </w:r>
          </w:p>
        </w:tc>
        <w:tc>
          <w:tcPr>
            <w:tcW w:w="1962" w:type="pct"/>
            <w:vAlign w:val="center"/>
          </w:tcPr>
          <w:p w:rsidR="00075B97" w:rsidRDefault="00075B97" w:rsidP="00153A5E">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A.22核定类型 </w:t>
      </w:r>
      <w:r>
        <w:rPr>
          <w:rFonts w:ascii="黑体" w:eastAsia="黑体" w:hAnsi="黑体"/>
        </w:rPr>
        <w:t>DM03022</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A.22</w:t>
      </w:r>
      <w:r>
        <w:rPr>
          <w:rFonts w:ascii="黑体" w:eastAsia="黑体" w:hint="eastAsia"/>
        </w:rPr>
        <w:t xml:space="preserve">  核定类型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030221</w:t>
            </w:r>
          </w:p>
        </w:tc>
        <w:tc>
          <w:tcPr>
            <w:tcW w:w="2148" w:type="pct"/>
            <w:vAlign w:val="center"/>
          </w:tcPr>
          <w:p w:rsidR="00154476" w:rsidRDefault="00105F63">
            <w:pPr>
              <w:jc w:val="center"/>
              <w:rPr>
                <w:rFonts w:hAnsi="宋体"/>
                <w:bCs/>
                <w:sz w:val="18"/>
                <w:szCs w:val="18"/>
              </w:rPr>
            </w:pPr>
            <w:r>
              <w:rPr>
                <w:rFonts w:hAnsi="宋体" w:hint="eastAsia"/>
                <w:bCs/>
                <w:sz w:val="18"/>
                <w:szCs w:val="18"/>
              </w:rPr>
              <w:t>定额核定</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030222</w:t>
            </w:r>
          </w:p>
        </w:tc>
        <w:tc>
          <w:tcPr>
            <w:tcW w:w="2148" w:type="pct"/>
            <w:vAlign w:val="center"/>
          </w:tcPr>
          <w:p w:rsidR="00154476" w:rsidRDefault="00105F63">
            <w:pPr>
              <w:jc w:val="center"/>
              <w:rPr>
                <w:rFonts w:hAnsi="宋体"/>
                <w:bCs/>
                <w:sz w:val="18"/>
                <w:szCs w:val="18"/>
              </w:rPr>
            </w:pPr>
            <w:r>
              <w:rPr>
                <w:rFonts w:hAnsi="宋体" w:hint="eastAsia"/>
                <w:bCs/>
                <w:sz w:val="18"/>
                <w:szCs w:val="18"/>
              </w:rPr>
              <w:t>比例核定</w:t>
            </w:r>
          </w:p>
        </w:tc>
        <w:tc>
          <w:tcPr>
            <w:tcW w:w="1962" w:type="pct"/>
            <w:vAlign w:val="center"/>
          </w:tcPr>
          <w:p w:rsidR="00154476" w:rsidRDefault="00154476">
            <w:pPr>
              <w:jc w:val="center"/>
              <w:rPr>
                <w:rFonts w:hAnsi="宋体"/>
                <w:bCs/>
                <w:sz w:val="18"/>
                <w:szCs w:val="18"/>
              </w:rPr>
            </w:pPr>
          </w:p>
        </w:tc>
      </w:tr>
      <w:tr w:rsidR="00075B97">
        <w:trPr>
          <w:trHeight w:val="283"/>
          <w:jc w:val="center"/>
        </w:trPr>
        <w:tc>
          <w:tcPr>
            <w:tcW w:w="890" w:type="pct"/>
            <w:vAlign w:val="center"/>
          </w:tcPr>
          <w:p w:rsidR="00075B97" w:rsidRDefault="00075B97" w:rsidP="00075B97">
            <w:pPr>
              <w:jc w:val="center"/>
              <w:rPr>
                <w:rFonts w:asciiTheme="minorEastAsia" w:hAnsiTheme="minorEastAsia"/>
                <w:bCs/>
                <w:sz w:val="18"/>
                <w:szCs w:val="18"/>
              </w:rPr>
            </w:pPr>
            <w:r>
              <w:rPr>
                <w:rFonts w:asciiTheme="minorEastAsia" w:hAnsiTheme="minorEastAsia" w:hint="eastAsia"/>
                <w:bCs/>
                <w:sz w:val="18"/>
                <w:szCs w:val="18"/>
              </w:rPr>
              <w:t>03022</w:t>
            </w:r>
            <w:r>
              <w:rPr>
                <w:rFonts w:asciiTheme="minorEastAsia" w:hAnsiTheme="minorEastAsia"/>
                <w:bCs/>
                <w:sz w:val="18"/>
                <w:szCs w:val="18"/>
              </w:rPr>
              <w:t>9</w:t>
            </w:r>
          </w:p>
        </w:tc>
        <w:tc>
          <w:tcPr>
            <w:tcW w:w="2148" w:type="pct"/>
            <w:vAlign w:val="center"/>
          </w:tcPr>
          <w:p w:rsidR="00075B97" w:rsidRDefault="00075B97" w:rsidP="00075B97">
            <w:pPr>
              <w:jc w:val="center"/>
              <w:rPr>
                <w:rFonts w:hAnsi="宋体"/>
                <w:bCs/>
                <w:sz w:val="18"/>
                <w:szCs w:val="18"/>
              </w:rPr>
            </w:pPr>
            <w:r>
              <w:rPr>
                <w:rFonts w:hAnsi="宋体" w:hint="eastAsia"/>
                <w:bCs/>
                <w:sz w:val="18"/>
                <w:szCs w:val="18"/>
              </w:rPr>
              <w:t>其他</w:t>
            </w:r>
          </w:p>
        </w:tc>
        <w:tc>
          <w:tcPr>
            <w:tcW w:w="1962" w:type="pct"/>
            <w:vAlign w:val="center"/>
          </w:tcPr>
          <w:p w:rsidR="00075B97" w:rsidRDefault="00075B97" w:rsidP="00075B97">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A.23基地类型 </w:t>
      </w:r>
      <w:r>
        <w:rPr>
          <w:rFonts w:ascii="黑体" w:eastAsia="黑体" w:hAnsi="黑体"/>
        </w:rPr>
        <w:t>DM03023</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A.23</w:t>
      </w:r>
      <w:r>
        <w:rPr>
          <w:rFonts w:ascii="黑体" w:eastAsia="黑体" w:hint="eastAsia"/>
        </w:rPr>
        <w:t xml:space="preserve">  基地类型</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030231</w:t>
            </w:r>
          </w:p>
        </w:tc>
        <w:tc>
          <w:tcPr>
            <w:tcW w:w="2148" w:type="pct"/>
            <w:vAlign w:val="center"/>
          </w:tcPr>
          <w:p w:rsidR="00154476" w:rsidRDefault="00105F63">
            <w:pPr>
              <w:jc w:val="center"/>
              <w:rPr>
                <w:rFonts w:hAnsi="宋体"/>
                <w:bCs/>
                <w:sz w:val="18"/>
                <w:szCs w:val="18"/>
              </w:rPr>
            </w:pPr>
            <w:r>
              <w:rPr>
                <w:rFonts w:hAnsi="宋体" w:hint="eastAsia"/>
                <w:bCs/>
                <w:sz w:val="18"/>
                <w:szCs w:val="18"/>
              </w:rPr>
              <w:t>综合性基地</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030232</w:t>
            </w:r>
          </w:p>
        </w:tc>
        <w:tc>
          <w:tcPr>
            <w:tcW w:w="2148" w:type="pct"/>
            <w:vAlign w:val="center"/>
          </w:tcPr>
          <w:p w:rsidR="00154476" w:rsidRDefault="00105F63">
            <w:pPr>
              <w:jc w:val="center"/>
              <w:rPr>
                <w:rFonts w:hAnsi="宋体"/>
                <w:bCs/>
                <w:sz w:val="18"/>
                <w:szCs w:val="18"/>
              </w:rPr>
            </w:pPr>
            <w:r>
              <w:rPr>
                <w:rFonts w:hAnsi="宋体" w:hint="eastAsia"/>
                <w:bCs/>
                <w:sz w:val="18"/>
                <w:szCs w:val="18"/>
              </w:rPr>
              <w:t>单一性基地</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03023</w:t>
            </w:r>
            <w:r>
              <w:rPr>
                <w:rFonts w:asciiTheme="minorEastAsia" w:hAnsiTheme="minorEastAsia"/>
                <w:bCs/>
                <w:sz w:val="18"/>
                <w:szCs w:val="18"/>
              </w:rPr>
              <w:t>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A.24区属级别 </w:t>
      </w:r>
      <w:r>
        <w:rPr>
          <w:rFonts w:ascii="黑体" w:eastAsia="黑体" w:hAnsi="黑体"/>
        </w:rPr>
        <w:t>DM03024</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A.24</w:t>
      </w:r>
      <w:r>
        <w:rPr>
          <w:rFonts w:ascii="黑体" w:eastAsia="黑体" w:hint="eastAsia"/>
        </w:rPr>
        <w:t xml:space="preserve">  区属级别</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030241</w:t>
            </w:r>
          </w:p>
        </w:tc>
        <w:tc>
          <w:tcPr>
            <w:tcW w:w="2148" w:type="pct"/>
            <w:vAlign w:val="center"/>
          </w:tcPr>
          <w:p w:rsidR="00154476" w:rsidRDefault="00105F63">
            <w:pPr>
              <w:jc w:val="center"/>
              <w:rPr>
                <w:rFonts w:hAnsi="宋体"/>
                <w:bCs/>
                <w:sz w:val="18"/>
                <w:szCs w:val="18"/>
              </w:rPr>
            </w:pPr>
            <w:r>
              <w:rPr>
                <w:rFonts w:hAnsi="宋体" w:hint="eastAsia"/>
                <w:bCs/>
                <w:sz w:val="18"/>
                <w:szCs w:val="18"/>
              </w:rPr>
              <w:t>乡镇（街道）级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030242</w:t>
            </w:r>
          </w:p>
        </w:tc>
        <w:tc>
          <w:tcPr>
            <w:tcW w:w="2148" w:type="pct"/>
            <w:vAlign w:val="center"/>
          </w:tcPr>
          <w:p w:rsidR="00154476" w:rsidRDefault="00105F63">
            <w:pPr>
              <w:jc w:val="center"/>
              <w:rPr>
                <w:rFonts w:hAnsi="宋体"/>
                <w:bCs/>
                <w:sz w:val="18"/>
                <w:szCs w:val="18"/>
              </w:rPr>
            </w:pPr>
            <w:r>
              <w:rPr>
                <w:rFonts w:hAnsi="宋体" w:hint="eastAsia"/>
                <w:bCs/>
                <w:sz w:val="18"/>
                <w:szCs w:val="18"/>
              </w:rPr>
              <w:t>县（市，区）级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030243</w:t>
            </w:r>
          </w:p>
        </w:tc>
        <w:tc>
          <w:tcPr>
            <w:tcW w:w="2148" w:type="pct"/>
            <w:vAlign w:val="center"/>
          </w:tcPr>
          <w:p w:rsidR="00154476" w:rsidRDefault="00105F63">
            <w:pPr>
              <w:jc w:val="center"/>
              <w:rPr>
                <w:rFonts w:hAnsi="宋体"/>
                <w:bCs/>
                <w:sz w:val="18"/>
                <w:szCs w:val="18"/>
              </w:rPr>
            </w:pPr>
            <w:r>
              <w:rPr>
                <w:rFonts w:hAnsi="宋体" w:hint="eastAsia"/>
                <w:bCs/>
                <w:sz w:val="18"/>
                <w:szCs w:val="18"/>
              </w:rPr>
              <w:t>省辖市级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030244</w:t>
            </w:r>
          </w:p>
        </w:tc>
        <w:tc>
          <w:tcPr>
            <w:tcW w:w="2148" w:type="pct"/>
            <w:vAlign w:val="center"/>
          </w:tcPr>
          <w:p w:rsidR="00154476" w:rsidRDefault="00105F63">
            <w:pPr>
              <w:jc w:val="center"/>
              <w:rPr>
                <w:rFonts w:hAnsi="宋体"/>
                <w:bCs/>
                <w:sz w:val="18"/>
                <w:szCs w:val="18"/>
              </w:rPr>
            </w:pPr>
            <w:r>
              <w:rPr>
                <w:rFonts w:hAnsi="宋体" w:hint="eastAsia"/>
                <w:bCs/>
                <w:sz w:val="18"/>
                <w:szCs w:val="18"/>
              </w:rPr>
              <w:t>省级</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03024</w:t>
            </w:r>
            <w:r>
              <w:rPr>
                <w:rFonts w:asciiTheme="minorEastAsia" w:hAnsiTheme="minorEastAsia"/>
                <w:bCs/>
                <w:sz w:val="18"/>
                <w:szCs w:val="18"/>
              </w:rPr>
              <w:t>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A.25功能分类 </w:t>
      </w:r>
      <w:r>
        <w:rPr>
          <w:rFonts w:ascii="黑体" w:eastAsia="黑体" w:hAnsi="黑体"/>
        </w:rPr>
        <w:t>DM03025</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A.25</w:t>
      </w:r>
      <w:r>
        <w:rPr>
          <w:rFonts w:ascii="黑体" w:eastAsia="黑体" w:hint="eastAsia"/>
        </w:rPr>
        <w:t xml:space="preserve">  功能分类</w:t>
      </w:r>
    </w:p>
    <w:tbl>
      <w:tblPr>
        <w:tblStyle w:val="afff"/>
        <w:tblW w:w="5000" w:type="pct"/>
        <w:jc w:val="center"/>
        <w:tblLook w:val="04A0" w:firstRow="1" w:lastRow="0" w:firstColumn="1" w:lastColumn="0" w:noHBand="0" w:noVBand="1"/>
      </w:tblPr>
      <w:tblGrid>
        <w:gridCol w:w="1705"/>
        <w:gridCol w:w="4110"/>
        <w:gridCol w:w="3756"/>
      </w:tblGrid>
      <w:tr w:rsidR="00154476">
        <w:trPr>
          <w:trHeight w:val="283"/>
          <w:tblHeader/>
          <w:jc w:val="center"/>
        </w:trPr>
        <w:tc>
          <w:tcPr>
            <w:tcW w:w="891"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7"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030251</w:t>
            </w:r>
          </w:p>
        </w:tc>
        <w:tc>
          <w:tcPr>
            <w:tcW w:w="2147" w:type="pct"/>
            <w:vAlign w:val="center"/>
          </w:tcPr>
          <w:p w:rsidR="00154476" w:rsidRDefault="00105F63">
            <w:pPr>
              <w:jc w:val="center"/>
              <w:rPr>
                <w:rFonts w:hAnsi="宋体"/>
                <w:bCs/>
                <w:sz w:val="18"/>
                <w:szCs w:val="18"/>
              </w:rPr>
            </w:pPr>
            <w:r>
              <w:rPr>
                <w:rFonts w:hAnsi="宋体" w:hint="eastAsia"/>
                <w:bCs/>
                <w:sz w:val="18"/>
                <w:szCs w:val="18"/>
              </w:rPr>
              <w:t>食宿</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030252</w:t>
            </w:r>
          </w:p>
        </w:tc>
        <w:tc>
          <w:tcPr>
            <w:tcW w:w="2147" w:type="pct"/>
            <w:vAlign w:val="center"/>
          </w:tcPr>
          <w:p w:rsidR="00154476" w:rsidRDefault="00105F63">
            <w:pPr>
              <w:jc w:val="center"/>
              <w:rPr>
                <w:rFonts w:hAnsi="宋体"/>
                <w:bCs/>
                <w:sz w:val="18"/>
                <w:szCs w:val="18"/>
              </w:rPr>
            </w:pPr>
            <w:r>
              <w:rPr>
                <w:rFonts w:hAnsi="宋体" w:hint="eastAsia"/>
                <w:bCs/>
                <w:sz w:val="18"/>
                <w:szCs w:val="18"/>
              </w:rPr>
              <w:t>教育</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030253</w:t>
            </w:r>
          </w:p>
        </w:tc>
        <w:tc>
          <w:tcPr>
            <w:tcW w:w="2147" w:type="pct"/>
            <w:vAlign w:val="center"/>
          </w:tcPr>
          <w:p w:rsidR="00154476" w:rsidRDefault="00105F63">
            <w:pPr>
              <w:jc w:val="center"/>
              <w:rPr>
                <w:rFonts w:hAnsi="宋体"/>
                <w:bCs/>
                <w:sz w:val="18"/>
                <w:szCs w:val="18"/>
              </w:rPr>
            </w:pPr>
            <w:r>
              <w:rPr>
                <w:rFonts w:hAnsi="宋体" w:hint="eastAsia"/>
                <w:bCs/>
                <w:sz w:val="18"/>
                <w:szCs w:val="18"/>
              </w:rPr>
              <w:t>咨询</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030254</w:t>
            </w:r>
          </w:p>
        </w:tc>
        <w:tc>
          <w:tcPr>
            <w:tcW w:w="2147" w:type="pct"/>
            <w:vAlign w:val="center"/>
          </w:tcPr>
          <w:p w:rsidR="00154476" w:rsidRDefault="00105F63">
            <w:pPr>
              <w:jc w:val="center"/>
              <w:rPr>
                <w:rFonts w:hAnsi="宋体"/>
                <w:bCs/>
                <w:sz w:val="18"/>
                <w:szCs w:val="18"/>
              </w:rPr>
            </w:pPr>
            <w:r>
              <w:rPr>
                <w:rFonts w:hAnsi="宋体" w:hint="eastAsia"/>
                <w:bCs/>
                <w:sz w:val="18"/>
                <w:szCs w:val="18"/>
              </w:rPr>
              <w:t>辅导</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030255</w:t>
            </w:r>
          </w:p>
        </w:tc>
        <w:tc>
          <w:tcPr>
            <w:tcW w:w="2147" w:type="pct"/>
            <w:vAlign w:val="center"/>
          </w:tcPr>
          <w:p w:rsidR="00154476" w:rsidRDefault="00105F63">
            <w:pPr>
              <w:jc w:val="center"/>
              <w:rPr>
                <w:rFonts w:hAnsi="宋体"/>
                <w:bCs/>
                <w:sz w:val="18"/>
                <w:szCs w:val="18"/>
              </w:rPr>
            </w:pPr>
            <w:r>
              <w:rPr>
                <w:rFonts w:hAnsi="宋体" w:hint="eastAsia"/>
                <w:bCs/>
                <w:sz w:val="18"/>
                <w:szCs w:val="18"/>
              </w:rPr>
              <w:t>培训</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1"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030256</w:t>
            </w:r>
          </w:p>
        </w:tc>
        <w:tc>
          <w:tcPr>
            <w:tcW w:w="2147" w:type="pct"/>
            <w:vAlign w:val="center"/>
          </w:tcPr>
          <w:p w:rsidR="00154476" w:rsidRDefault="00105F63">
            <w:pPr>
              <w:jc w:val="center"/>
              <w:rPr>
                <w:rFonts w:hAnsi="宋体"/>
                <w:bCs/>
                <w:sz w:val="18"/>
                <w:szCs w:val="18"/>
              </w:rPr>
            </w:pPr>
            <w:r>
              <w:rPr>
                <w:rFonts w:hAnsi="宋体" w:hint="eastAsia"/>
                <w:bCs/>
                <w:sz w:val="18"/>
                <w:szCs w:val="18"/>
              </w:rPr>
              <w:t>救助</w:t>
            </w:r>
          </w:p>
        </w:tc>
        <w:tc>
          <w:tcPr>
            <w:tcW w:w="1962" w:type="pct"/>
            <w:vAlign w:val="center"/>
          </w:tcPr>
          <w:p w:rsidR="00154476" w:rsidRDefault="00154476">
            <w:pPr>
              <w:jc w:val="center"/>
              <w:rPr>
                <w:rFonts w:hAnsi="宋体"/>
                <w:bCs/>
                <w:sz w:val="18"/>
                <w:szCs w:val="18"/>
              </w:rPr>
            </w:pPr>
          </w:p>
        </w:tc>
      </w:tr>
    </w:tbl>
    <w:p w:rsidR="00075B97" w:rsidRDefault="00075B97" w:rsidP="00075B97">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A.25</w:t>
      </w:r>
      <w:r>
        <w:rPr>
          <w:rFonts w:ascii="黑体" w:eastAsia="黑体" w:hint="eastAsia"/>
        </w:rPr>
        <w:t xml:space="preserve">  功能分类（续）</w:t>
      </w:r>
    </w:p>
    <w:tbl>
      <w:tblPr>
        <w:tblStyle w:val="afff"/>
        <w:tblW w:w="5000" w:type="pct"/>
        <w:jc w:val="center"/>
        <w:tblLook w:val="04A0" w:firstRow="1" w:lastRow="0" w:firstColumn="1" w:lastColumn="0" w:noHBand="0" w:noVBand="1"/>
      </w:tblPr>
      <w:tblGrid>
        <w:gridCol w:w="1705"/>
        <w:gridCol w:w="4110"/>
        <w:gridCol w:w="3756"/>
      </w:tblGrid>
      <w:tr w:rsidR="00075B97" w:rsidTr="00153A5E">
        <w:trPr>
          <w:trHeight w:val="283"/>
          <w:tblHeader/>
          <w:jc w:val="center"/>
        </w:trPr>
        <w:tc>
          <w:tcPr>
            <w:tcW w:w="891" w:type="pct"/>
            <w:vAlign w:val="center"/>
          </w:tcPr>
          <w:p w:rsidR="00075B97" w:rsidRDefault="00075B97" w:rsidP="00153A5E">
            <w:pPr>
              <w:jc w:val="center"/>
              <w:rPr>
                <w:rFonts w:hAnsi="宋体"/>
                <w:b/>
                <w:bCs/>
                <w:sz w:val="18"/>
                <w:szCs w:val="18"/>
              </w:rPr>
            </w:pPr>
            <w:r>
              <w:rPr>
                <w:rFonts w:hAnsi="宋体" w:hint="eastAsia"/>
                <w:b/>
                <w:bCs/>
                <w:sz w:val="18"/>
                <w:szCs w:val="18"/>
              </w:rPr>
              <w:t>代码</w:t>
            </w:r>
          </w:p>
        </w:tc>
        <w:tc>
          <w:tcPr>
            <w:tcW w:w="2147" w:type="pct"/>
            <w:vAlign w:val="center"/>
          </w:tcPr>
          <w:p w:rsidR="00075B97" w:rsidRDefault="00075B97" w:rsidP="00153A5E">
            <w:pPr>
              <w:jc w:val="center"/>
              <w:rPr>
                <w:rFonts w:hAnsi="宋体"/>
                <w:b/>
                <w:bCs/>
                <w:sz w:val="18"/>
                <w:szCs w:val="18"/>
              </w:rPr>
            </w:pPr>
            <w:r>
              <w:rPr>
                <w:rFonts w:hAnsi="宋体" w:hint="eastAsia"/>
                <w:b/>
                <w:bCs/>
                <w:sz w:val="18"/>
                <w:szCs w:val="18"/>
              </w:rPr>
              <w:t>名称</w:t>
            </w:r>
          </w:p>
        </w:tc>
        <w:tc>
          <w:tcPr>
            <w:tcW w:w="1962" w:type="pct"/>
            <w:vAlign w:val="center"/>
          </w:tcPr>
          <w:p w:rsidR="00075B97" w:rsidRDefault="00075B97" w:rsidP="00153A5E">
            <w:pPr>
              <w:jc w:val="center"/>
              <w:rPr>
                <w:rFonts w:hAnsi="宋体"/>
                <w:b/>
                <w:bCs/>
                <w:sz w:val="18"/>
                <w:szCs w:val="18"/>
              </w:rPr>
            </w:pPr>
            <w:r>
              <w:rPr>
                <w:rFonts w:hAnsi="宋体" w:hint="eastAsia"/>
                <w:b/>
                <w:bCs/>
                <w:sz w:val="18"/>
                <w:szCs w:val="18"/>
              </w:rPr>
              <w:t>备注</w:t>
            </w:r>
          </w:p>
        </w:tc>
      </w:tr>
      <w:tr w:rsidR="00075B97" w:rsidTr="00153A5E">
        <w:trPr>
          <w:trHeight w:val="283"/>
          <w:jc w:val="center"/>
        </w:trPr>
        <w:tc>
          <w:tcPr>
            <w:tcW w:w="891" w:type="pct"/>
            <w:vAlign w:val="center"/>
          </w:tcPr>
          <w:p w:rsidR="00075B97" w:rsidRDefault="00075B97" w:rsidP="00153A5E">
            <w:pPr>
              <w:jc w:val="center"/>
              <w:rPr>
                <w:rFonts w:asciiTheme="minorEastAsia" w:hAnsiTheme="minorEastAsia"/>
                <w:bCs/>
                <w:sz w:val="18"/>
                <w:szCs w:val="18"/>
              </w:rPr>
            </w:pPr>
            <w:r>
              <w:rPr>
                <w:rFonts w:asciiTheme="minorEastAsia" w:hAnsiTheme="minorEastAsia" w:hint="eastAsia"/>
                <w:bCs/>
                <w:sz w:val="18"/>
                <w:szCs w:val="18"/>
              </w:rPr>
              <w:t>03025</w:t>
            </w:r>
            <w:r>
              <w:rPr>
                <w:rFonts w:asciiTheme="minorEastAsia" w:hAnsiTheme="minorEastAsia"/>
                <w:bCs/>
                <w:sz w:val="18"/>
                <w:szCs w:val="18"/>
              </w:rPr>
              <w:t>9</w:t>
            </w:r>
          </w:p>
        </w:tc>
        <w:tc>
          <w:tcPr>
            <w:tcW w:w="2147" w:type="pct"/>
            <w:vAlign w:val="center"/>
          </w:tcPr>
          <w:p w:rsidR="00075B97" w:rsidRDefault="00075B97" w:rsidP="00153A5E">
            <w:pPr>
              <w:jc w:val="center"/>
              <w:rPr>
                <w:rFonts w:hAnsi="宋体"/>
                <w:bCs/>
                <w:sz w:val="18"/>
                <w:szCs w:val="18"/>
              </w:rPr>
            </w:pPr>
            <w:r>
              <w:rPr>
                <w:rFonts w:hAnsi="宋体" w:hint="eastAsia"/>
                <w:bCs/>
                <w:sz w:val="18"/>
                <w:szCs w:val="18"/>
              </w:rPr>
              <w:t>其他</w:t>
            </w:r>
          </w:p>
        </w:tc>
        <w:tc>
          <w:tcPr>
            <w:tcW w:w="1962" w:type="pct"/>
            <w:vAlign w:val="center"/>
          </w:tcPr>
          <w:p w:rsidR="00075B97" w:rsidRDefault="00075B97" w:rsidP="00153A5E">
            <w:pPr>
              <w:jc w:val="center"/>
              <w:rPr>
                <w:rFonts w:hAnsi="宋体"/>
                <w:bCs/>
                <w:sz w:val="18"/>
                <w:szCs w:val="18"/>
              </w:rPr>
            </w:pPr>
          </w:p>
        </w:tc>
      </w:tr>
    </w:tbl>
    <w:p w:rsidR="00075B97" w:rsidRDefault="00075B97">
      <w:pPr>
        <w:pStyle w:val="afff7"/>
        <w:ind w:firstLine="420"/>
        <w:rPr>
          <w:rFonts w:ascii="黑体" w:eastAsia="黑体" w:hAnsi="黑体"/>
        </w:rPr>
      </w:pPr>
    </w:p>
    <w:p w:rsidR="00154476" w:rsidRDefault="00105F63" w:rsidP="00FF4FB3">
      <w:pPr>
        <w:pStyle w:val="afff7"/>
        <w:ind w:firstLineChars="0" w:firstLine="0"/>
        <w:rPr>
          <w:rFonts w:ascii="黑体" w:eastAsia="黑体" w:hAnsi="黑体"/>
        </w:rPr>
      </w:pPr>
      <w:r>
        <w:rPr>
          <w:rFonts w:ascii="黑体" w:eastAsia="黑体" w:hAnsi="黑体" w:hint="eastAsia"/>
        </w:rPr>
        <w:t xml:space="preserve">A.26会计事务所性质 </w:t>
      </w:r>
      <w:r>
        <w:rPr>
          <w:rFonts w:ascii="黑体" w:eastAsia="黑体" w:hAnsi="黑体"/>
        </w:rPr>
        <w:t>DM03026</w:t>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A.26</w:t>
      </w:r>
      <w:r>
        <w:rPr>
          <w:rFonts w:ascii="黑体" w:eastAsia="黑体" w:hint="eastAsia"/>
        </w:rPr>
        <w:t xml:space="preserve">  会计事务所性质</w:t>
      </w:r>
    </w:p>
    <w:tbl>
      <w:tblPr>
        <w:tblStyle w:val="afff"/>
        <w:tblW w:w="5000" w:type="pct"/>
        <w:jc w:val="center"/>
        <w:tblLook w:val="04A0" w:firstRow="1" w:lastRow="0" w:firstColumn="1" w:lastColumn="0" w:noHBand="0" w:noVBand="1"/>
      </w:tblPr>
      <w:tblGrid>
        <w:gridCol w:w="1703"/>
        <w:gridCol w:w="4112"/>
        <w:gridCol w:w="3756"/>
      </w:tblGrid>
      <w:tr w:rsidR="00154476">
        <w:trPr>
          <w:trHeight w:val="283"/>
          <w:tblHeader/>
          <w:jc w:val="center"/>
        </w:trPr>
        <w:tc>
          <w:tcPr>
            <w:tcW w:w="890" w:type="pct"/>
            <w:vAlign w:val="center"/>
          </w:tcPr>
          <w:p w:rsidR="00154476" w:rsidRDefault="00105F63">
            <w:pPr>
              <w:jc w:val="center"/>
              <w:rPr>
                <w:rFonts w:hAnsi="宋体"/>
                <w:b/>
                <w:bCs/>
                <w:sz w:val="18"/>
                <w:szCs w:val="18"/>
              </w:rPr>
            </w:pPr>
            <w:r>
              <w:rPr>
                <w:rFonts w:hAnsi="宋体" w:hint="eastAsia"/>
                <w:b/>
                <w:bCs/>
                <w:sz w:val="18"/>
                <w:szCs w:val="18"/>
              </w:rPr>
              <w:t>代码</w:t>
            </w:r>
          </w:p>
        </w:tc>
        <w:tc>
          <w:tcPr>
            <w:tcW w:w="2148" w:type="pct"/>
            <w:vAlign w:val="center"/>
          </w:tcPr>
          <w:p w:rsidR="00154476" w:rsidRDefault="00105F63">
            <w:pPr>
              <w:jc w:val="center"/>
              <w:rPr>
                <w:rFonts w:hAnsi="宋体"/>
                <w:b/>
                <w:bCs/>
                <w:sz w:val="18"/>
                <w:szCs w:val="18"/>
              </w:rPr>
            </w:pPr>
            <w:r>
              <w:rPr>
                <w:rFonts w:hAnsi="宋体" w:hint="eastAsia"/>
                <w:b/>
                <w:bCs/>
                <w:sz w:val="18"/>
                <w:szCs w:val="18"/>
              </w:rPr>
              <w:t>名称</w:t>
            </w:r>
          </w:p>
        </w:tc>
        <w:tc>
          <w:tcPr>
            <w:tcW w:w="1962" w:type="pct"/>
            <w:vAlign w:val="center"/>
          </w:tcPr>
          <w:p w:rsidR="00154476" w:rsidRDefault="00105F63">
            <w:pPr>
              <w:jc w:val="center"/>
              <w:rPr>
                <w:rFonts w:hAnsi="宋体"/>
                <w:b/>
                <w:bCs/>
                <w:sz w:val="18"/>
                <w:szCs w:val="18"/>
              </w:rPr>
            </w:pPr>
            <w:r>
              <w:rPr>
                <w:rFonts w:hAnsi="宋体" w:hint="eastAsia"/>
                <w:b/>
                <w:bCs/>
                <w:sz w:val="18"/>
                <w:szCs w:val="18"/>
              </w:rPr>
              <w:t>备注</w:t>
            </w: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030261</w:t>
            </w:r>
          </w:p>
        </w:tc>
        <w:tc>
          <w:tcPr>
            <w:tcW w:w="2148" w:type="pct"/>
            <w:vAlign w:val="center"/>
          </w:tcPr>
          <w:p w:rsidR="00154476" w:rsidRDefault="00105F63">
            <w:pPr>
              <w:jc w:val="center"/>
              <w:rPr>
                <w:rFonts w:hAnsi="宋体"/>
                <w:bCs/>
                <w:sz w:val="18"/>
                <w:szCs w:val="18"/>
              </w:rPr>
            </w:pPr>
            <w:r>
              <w:rPr>
                <w:rFonts w:hAnsi="宋体" w:hint="eastAsia"/>
                <w:bCs/>
                <w:sz w:val="18"/>
                <w:szCs w:val="18"/>
              </w:rPr>
              <w:t>有限责任</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030262</w:t>
            </w:r>
          </w:p>
        </w:tc>
        <w:tc>
          <w:tcPr>
            <w:tcW w:w="2148" w:type="pct"/>
            <w:vAlign w:val="center"/>
          </w:tcPr>
          <w:p w:rsidR="00154476" w:rsidRDefault="00105F63">
            <w:pPr>
              <w:jc w:val="center"/>
              <w:rPr>
                <w:rFonts w:hAnsi="宋体"/>
                <w:bCs/>
                <w:sz w:val="18"/>
                <w:szCs w:val="18"/>
              </w:rPr>
            </w:pPr>
            <w:r>
              <w:rPr>
                <w:rFonts w:hAnsi="宋体" w:hint="eastAsia"/>
                <w:bCs/>
                <w:sz w:val="18"/>
                <w:szCs w:val="18"/>
              </w:rPr>
              <w:t>普通合伙</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030263</w:t>
            </w:r>
          </w:p>
        </w:tc>
        <w:tc>
          <w:tcPr>
            <w:tcW w:w="2148" w:type="pct"/>
            <w:vAlign w:val="center"/>
          </w:tcPr>
          <w:p w:rsidR="00154476" w:rsidRDefault="00105F63">
            <w:pPr>
              <w:jc w:val="center"/>
              <w:rPr>
                <w:rFonts w:hAnsi="宋体"/>
                <w:bCs/>
                <w:sz w:val="18"/>
                <w:szCs w:val="18"/>
              </w:rPr>
            </w:pPr>
            <w:r>
              <w:rPr>
                <w:rFonts w:hAnsi="宋体" w:hint="eastAsia"/>
                <w:bCs/>
                <w:sz w:val="18"/>
                <w:szCs w:val="18"/>
              </w:rPr>
              <w:t>特殊普通合伙</w:t>
            </w:r>
          </w:p>
        </w:tc>
        <w:tc>
          <w:tcPr>
            <w:tcW w:w="1962" w:type="pct"/>
            <w:vAlign w:val="center"/>
          </w:tcPr>
          <w:p w:rsidR="00154476" w:rsidRDefault="00154476">
            <w:pPr>
              <w:jc w:val="center"/>
              <w:rPr>
                <w:rFonts w:hAnsi="宋体"/>
                <w:bCs/>
                <w:sz w:val="18"/>
                <w:szCs w:val="18"/>
              </w:rPr>
            </w:pPr>
          </w:p>
        </w:tc>
      </w:tr>
      <w:tr w:rsidR="00154476">
        <w:trPr>
          <w:trHeight w:val="283"/>
          <w:jc w:val="center"/>
        </w:trPr>
        <w:tc>
          <w:tcPr>
            <w:tcW w:w="890" w:type="pct"/>
            <w:vAlign w:val="center"/>
          </w:tcPr>
          <w:p w:rsidR="00154476" w:rsidRDefault="00105F63">
            <w:pPr>
              <w:jc w:val="center"/>
              <w:rPr>
                <w:rFonts w:asciiTheme="minorEastAsia" w:hAnsiTheme="minorEastAsia"/>
                <w:bCs/>
                <w:sz w:val="18"/>
                <w:szCs w:val="18"/>
              </w:rPr>
            </w:pPr>
            <w:r>
              <w:rPr>
                <w:rFonts w:asciiTheme="minorEastAsia" w:hAnsiTheme="minorEastAsia" w:hint="eastAsia"/>
                <w:bCs/>
                <w:sz w:val="18"/>
                <w:szCs w:val="18"/>
              </w:rPr>
              <w:t>03026</w:t>
            </w:r>
            <w:r>
              <w:rPr>
                <w:rFonts w:asciiTheme="minorEastAsia" w:hAnsiTheme="minorEastAsia"/>
                <w:bCs/>
                <w:sz w:val="18"/>
                <w:szCs w:val="18"/>
              </w:rPr>
              <w:t>9</w:t>
            </w:r>
          </w:p>
        </w:tc>
        <w:tc>
          <w:tcPr>
            <w:tcW w:w="2148" w:type="pct"/>
            <w:vAlign w:val="center"/>
          </w:tcPr>
          <w:p w:rsidR="00154476" w:rsidRDefault="00105F63">
            <w:pPr>
              <w:jc w:val="center"/>
              <w:rPr>
                <w:rFonts w:hAnsi="宋体"/>
                <w:bCs/>
                <w:sz w:val="18"/>
                <w:szCs w:val="18"/>
              </w:rPr>
            </w:pPr>
            <w:r>
              <w:rPr>
                <w:rFonts w:hAnsi="宋体" w:hint="eastAsia"/>
                <w:bCs/>
                <w:sz w:val="18"/>
                <w:szCs w:val="18"/>
              </w:rPr>
              <w:t>其他</w:t>
            </w:r>
          </w:p>
        </w:tc>
        <w:tc>
          <w:tcPr>
            <w:tcW w:w="1962" w:type="pct"/>
            <w:vAlign w:val="center"/>
          </w:tcPr>
          <w:p w:rsidR="00154476" w:rsidRDefault="00154476">
            <w:pPr>
              <w:jc w:val="center"/>
              <w:rPr>
                <w:rFonts w:hAnsi="宋体"/>
                <w:bCs/>
                <w:sz w:val="18"/>
                <w:szCs w:val="18"/>
              </w:rPr>
            </w:pPr>
          </w:p>
        </w:tc>
      </w:tr>
      <w:bookmarkEnd w:id="286"/>
    </w:tbl>
    <w:p w:rsidR="00154476" w:rsidRDefault="00105F63">
      <w:pPr>
        <w:widowControl/>
        <w:jc w:val="left"/>
      </w:pPr>
      <w:r>
        <w:br w:type="page"/>
      </w:r>
    </w:p>
    <w:p w:rsidR="00154476" w:rsidRDefault="00154476" w:rsidP="00C50E9A">
      <w:pPr>
        <w:pStyle w:val="afa"/>
        <w:framePr w:wrap="around"/>
        <w:numPr>
          <w:ilvl w:val="0"/>
          <w:numId w:val="0"/>
        </w:numPr>
        <w:ind w:left="624"/>
        <w:jc w:val="left"/>
      </w:pPr>
      <w:bookmarkStart w:id="287" w:name="_Toc29637"/>
      <w:bookmarkEnd w:id="287"/>
    </w:p>
    <w:p w:rsidR="00154476" w:rsidRDefault="00154476">
      <w:pPr>
        <w:pStyle w:val="affffb"/>
        <w:framePr w:wrap="around"/>
        <w:widowControl/>
        <w:jc w:val="left"/>
      </w:pPr>
    </w:p>
    <w:p w:rsidR="00154476" w:rsidRDefault="00105F63">
      <w:pPr>
        <w:pStyle w:val="af1"/>
      </w:pPr>
      <w:bookmarkStart w:id="288" w:name="_Toc11905"/>
      <w:r>
        <w:br/>
        <w:t>（规范性）</w:t>
      </w:r>
      <w:r>
        <w:br/>
        <w:t>内部标识符表</w:t>
      </w:r>
      <w:bookmarkEnd w:id="288"/>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企业类型大类代码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企业类型大类名称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注册资本币种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经营或营业起始日期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经营或营业截止日期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行业门类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住所或经营场所所在地行政区划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投资总额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股东或发起人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法定代表人或经营者国籍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第一名称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第二名称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第三名称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宗旨和业务范围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开办资金</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管理机关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状态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社会组织类型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社会组织状态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行业主管部门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业务主管单位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活动区域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民办非企业单位类型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基金会类型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登记管理机关名称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登记管理机关行政区划代码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法定代表人证件号码</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法定代表人电话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个人会员数量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单位会员数量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理事数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常务理事数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从业人员数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发证日期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证书有效期始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证书有效期止</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是否脱钩</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是否慈善组织</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慈善组织认定时间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是否取得公开募捐资格</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公开募捐资格取得时间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志愿组织标识</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分支机构登记日期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分支机构登记机关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隶属企业名称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法人变更事项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法人变更前内容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法人变更后内容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法人变更理由</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清算结论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会议名称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开会时间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清算组织主要人员详细信息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迁出日期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迁出地登记机关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迁入日期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迁入地登记机关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股东证件编号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股东名称</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承担责任方式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经营者姓名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经营者名称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个体经营者证件类型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个体经营者证件号码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委派代表姓名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委派代表证件号码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职务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联系方式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董事监事经理证件类型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董事监事经理证件号码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产生方式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出资额币种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股权登记编号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出质人证件类型名称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出质人证件号码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出质股权数额币种代码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出质股权数额币种名称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质权人证件类型名称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质权人证件号码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股权出质登记日期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股权出质注销日期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股权出质注销原因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股权出质撤销日期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股权出质撤销原因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股权出质变更日期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股权出质变更内容</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冻结金额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股权冻结比例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冻结起始日期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冻结截止日期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解冻机关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解冻日期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协助执行通知书文号（冻结）</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执行事项（冻结）</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协助执行通知书文号（解冻）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03020000100030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执行事项（解冻）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商标注册号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商标名称意译</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初审公告日期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初审公告期号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注册公告日期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注册公告期号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专用权开始日期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代理人编号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是否驰名商标</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颜色说明</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放弃专用权说明</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优先权日期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是否共有商标</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是否立体商标</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地理标志信息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颜色标志信息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截至上一年末企业三种有效专利数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上年度企业发明专利申请公开数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发明专利授权数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实用新型专利授权数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外观设计专利授权数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PCT专利申请国际公布数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动产抵押登记机关代码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动产抵押登记机关名称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动产抵押状态</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动产抵押公示日期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动产抵押注销日期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动产抵押注销原因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抵押权人证照类型代码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抵押权人证照类型名称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动产抵押变更日期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动产抵押变更内容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申请人姓名或名称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拟作业场所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核准船长</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核准总吨位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所属地区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身份证明</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采伐依据</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采伐地点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采伐期限</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更新地点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更新树种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更新期限</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建设地点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项目占地面积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主要环境影响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法定代表人或负责人姓名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项目投资</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环保投资</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拟投入生产运营日期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备案依据</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环评形式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项目环评负责人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标准名称</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发布日期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实施日期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标准附件</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食品标准备案有效期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企业投资项目名称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备案机关全称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许可状态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技术负责人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技术负责人身份证号码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资质等级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从业范围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服务范围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许可证类型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主管机关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经营场所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种类和范围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辐射安全许可证书编号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危险品许可证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签发时间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许可附件</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非药品类易制毒化学品生产品种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生产量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销售量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计量单位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林木种子生产经营范围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林木种子生产经营方式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有效区域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科室名称</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医疗机构类别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最小网目尺寸</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养殖证所属地区编码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申请主体</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申请人身份证号码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申请单位全称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核准水域滩涂养殖权延期开始日期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核准水域滩涂养殖权延期结束日期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水域滩涂位置坐落</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行政许可决定书文号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行政检查项目名称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经营地域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医疗制剂许可证号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剂型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规格</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配制范围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配制地址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制剂室负责人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作物种类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种子类别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品种审定或登记编号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品种有效期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转基因安全证书编号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印制日期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经济性质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省外施工承包人姓名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省外施工承包人身份证号码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职称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通讯地址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承接任务范围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全员情况</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注册执业人员情况</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分支机构拟开展业务范围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执业印章号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企业机构类别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主要从事领域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主要从事行业</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服务对象所在行业</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年营业额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众创空间名称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创办时间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国家级或省级企业技术中心认定级别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所辖市</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产品名称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主要产品名称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国家级或省级工业设计中心认定级别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岗位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招聘人数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专业</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学历</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房屋面积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价格</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房屋座落</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产权</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03050000300001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其他住所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03050000300002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其他住所所在地行政区划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参保单位名称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参保单位编号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参保地区行政区划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社保行业风险类别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参保缴费数据期别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保险管理机关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纳税人识别号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缴费人状态名称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主管税务科所名称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社保登记序号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缴费人类型</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缴费人状态代码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开发建筑总面积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总预算成本</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单位预算成本</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建设项目开始时间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开发土地总面积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项目详细座落地点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土地增值税申报项目名称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建设项目结束时间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土地增值税申报项目地址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土地增值税申报备注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本期已缴税额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减免税额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本期应补退税额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核定征收核定定额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核定征收核定比例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适用税率</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计税金额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本期应纳税额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清算登记日</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税务注销原因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税务注销日期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文书字轨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注销税务批准文号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作出决定机关名称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作出决定日期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公告内容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公告日期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吊销状态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年报年度</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资产总额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负债总额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营业总收入</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主营业务收入</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利润总额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净利润</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资金数额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成员人数中农民人数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本年度新增成员人数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本年度退出成员人数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盈余总额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获得政府扶持资金或补助</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金融贷款</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年检年度</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年检结果</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行政执法所属地区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行政执法部门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行政执法部门组织编码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行政处罚日期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企业公示许可文件编号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企业公示许可文件名称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公示日期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民宗许准决字号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许可期限</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单位占地面积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单位建筑面积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建立时间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床位数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收治人数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民政对象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所属区划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是否签订协议（依托）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是否撤销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安置帮教基地撤销原因</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安置帮教基地撤销日期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具备功能</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是否授牌（依托）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是否对外挂牌（依托）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注册资本（依托）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建立单位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基地类型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经营状况（依托）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上年度产值（依托）</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区属级别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是否有效</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工作人员数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基地实况文件</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联系人职务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可安置人员数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功能分类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协议内容文件（依托）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上年度纳税额（依托）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依创建时间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授牌日期（依托）</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工作开展记录（自建基地）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投资规模（自建）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工作计划（自建基地）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床位数（自建）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工作总结（自建基地）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缴费单位专管员姓名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缴费单位专管员部门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缴费单位专管员电话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医疗保险单位类型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隶属关系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机构等次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诊疗科目</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医疗机构执业许可证有效期限</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批复文号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批复日期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联系人电话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过程控制负责人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资质证书批准部门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安全评价机构资质证书有效日期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本机构的安全评价师数量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机构违法受处罚信息</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星级饭店名称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星级饭店床位数</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客房数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外资企业国别分类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外资企业性质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企业投资规模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投资者</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许可证号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机构住所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首次获准登记日期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统计年份</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学校类型编号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学校标识码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是否民族校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是否上年撤销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是否具有双语教学班</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双语教学的少数民族语言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是否乡镇中心小学</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是否乡镇中心幼儿园</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示范性中职校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重点中职校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是否211工程院校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是否985工程院校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是否设立研究生院</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是否网络专科学校</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是否具有附设班</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是否附属学校（园）</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附属于高校机构编码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附属于高校机构名称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机构英文名称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学校创建时间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办学类型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办学类型编码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所在地区划一级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所在地区划二级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所在地区划三级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所在地区划四级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所在地区划五级</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城乡类型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城乡类型编码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统计机构级别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统计一级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统计二级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统计三级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统计四级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统计五级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采集机构编码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采集机构名称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采集一级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采集二级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采集三级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采集四级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采集五级</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举办者编码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举办者名称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经济区划</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组织机构类型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海关业务联系人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出资者名称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出资国别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出资金额</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上级单位名称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与上级单位关系</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组织类别</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营业场所或主要经营场所或经营场所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实验室地址</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主持检测检验工作负责人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有效日期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批准授权签字人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运营支出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组织形式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当前状态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机构证号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组织编码</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1  按内部标识符索引</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9"/>
      </w:tblGrid>
      <w:tr w:rsidR="00154476">
        <w:trPr>
          <w:trHeight w:val="270"/>
          <w:jc w:val="center"/>
        </w:trPr>
        <w:tc>
          <w:tcPr>
            <w:tcW w:w="2265"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内部标识符</w:t>
            </w:r>
          </w:p>
        </w:tc>
        <w:tc>
          <w:tcPr>
            <w:tcW w:w="3929"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中文名称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业务专长</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执业许可文号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负责人执业证书号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律所组织形式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律所设立批准机关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批准变更日期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会计事务所编号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会计事务所性质</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对象建立时间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对象终止时间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英文名称</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社会保险登记证号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旅行社责任保险公司</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司法案号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司法案件适用程序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办案机关</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结案日期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结案方式</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司法判决结果</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司法判决生效日期</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03080000100008</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案件当事人类型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03080000100009</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诉讼地位</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03080000100010</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当事人身份证件类型</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当事人身份号码</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案件当事法人</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03080000200001</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行政强制执行时间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03080000200002</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执行临时措施时间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03080000200003</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解除临时措施时间</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03080000200004</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临时措施或解除临时措施文号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03080000200005</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强制执行决定书文号</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03080000200006</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强制执行内容</w:t>
            </w:r>
          </w:p>
        </w:tc>
      </w:tr>
      <w:tr w:rsidR="00154476">
        <w:trPr>
          <w:trHeight w:val="270"/>
          <w:jc w:val="center"/>
        </w:trPr>
        <w:tc>
          <w:tcPr>
            <w:tcW w:w="2265"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03080000200007</w:t>
            </w:r>
          </w:p>
        </w:tc>
        <w:tc>
          <w:tcPr>
            <w:tcW w:w="3929"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行政强制执行机关</w:t>
            </w:r>
          </w:p>
        </w:tc>
      </w:tr>
    </w:tbl>
    <w:p w:rsidR="00154476" w:rsidRDefault="00154476">
      <w:pPr>
        <w:pStyle w:val="afff7"/>
        <w:ind w:firstLine="420"/>
        <w:jc w:val="left"/>
      </w:pPr>
    </w:p>
    <w:p w:rsidR="00154476" w:rsidRDefault="00105F63">
      <w:pPr>
        <w:spacing w:beforeLines="50" w:before="156" w:afterLines="50" w:after="156"/>
        <w:jc w:val="center"/>
        <w:rPr>
          <w:rFonts w:ascii="黑体" w:eastAsia="黑体"/>
        </w:rPr>
      </w:pPr>
      <w:bookmarkStart w:id="289" w:name="DW"/>
      <w:bookmarkEnd w:id="289"/>
      <w:r>
        <w:rPr>
          <w:rFonts w:ascii="黑体" w:eastAsia="黑体" w:hint="eastAsia"/>
        </w:rPr>
        <w:br w:type="page"/>
      </w:r>
    </w:p>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案件当事法人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案件当事人类型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案件名称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安全评价机构资质证书有效日期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安置帮教基地撤销日期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安置帮教基地撤销原因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办案机关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备案机关全称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备案依据</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本机构的安全评价师数量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本年度退出成员人数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本年度新增成员人数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本期应补退税额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本期已缴税额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本期应纳税额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保险管理机关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办学类型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办学类型编码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标准附件</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标准名称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参保地区行政区划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参保单位编号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参保单位名称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参保缴费数据期别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创办时间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承担责任方式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采伐地点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采伐期限</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采伐依据</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采集二级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采集机构编码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采集机构名称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承接任务范围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采集三级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03070000500117</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采集四级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采集五级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采集一级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产品名称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产权</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产生方式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初审公告期号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初审公告日期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慈善组织认定时间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常务理事数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床位数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床位数（自建）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城乡类型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城乡类型编码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从业范围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成员人数中农民人数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从业人员数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成员姓名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出资额币种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出资国别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出质股权数额币种代码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出质股权数额币种名称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出质股权数额单位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出资金额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出质人证件号码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出质人证件类型名称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出资者名称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动产抵押变更内容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动产抵押变更日期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动产抵押登记机关代码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动产抵押登记机关名称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动产抵押登记日期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动产抵押公示日期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动产抵押注销日期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动产抵押注销原因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第二名称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03010000100015</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登记管理机关名称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登记管理机关行政区划代码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03070000500044</w:t>
            </w:r>
          </w:p>
        </w:tc>
      </w:tr>
      <w:tr w:rsidR="00154476">
        <w:trPr>
          <w:trHeight w:val="291"/>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冻结金额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冻结截止日期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登记类型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冻结起始日期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地理标志信息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代理人编号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当前状态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董事监事经理证件号码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董事监事经理证件类型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第三名称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当事人身份号码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当事人身份证件类型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单位会员数量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单位建筑面积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单位预算成本</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单位占地面积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对象建立时间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吊销状态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对象终止时间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第一名称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抵押权人证照类型代码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抵押权人证照类型名称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03020000300009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发布日期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法定代表人电话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法定代表人或负责人姓名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法定代表人或经营者国籍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法定代表人证件类型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孵化器名称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03040000400006</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发明专利授权数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放弃专用权说明</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法人变更后内容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法人变更理由</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法人变更前内容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法人变更事项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辐射安全许可证书编号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附属于高校机构编码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附属于高校机构名称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服务对象所在行业</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服务范围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房屋面积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房屋座落</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非药品类易制毒化学品生产品种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分支机构登记机关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分支机构登记日期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分支机构拟开展业务范围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发证日期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负责人执业证书号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负债总额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过程控制负责人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股东或发起人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股东证件编号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股东证件类型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03010000300002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规格</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公告内容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公告日期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国家级或省级工业设计中心认定级别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国家级或省级企业技术中心认定级别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公开募捐资格取得时间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管理机关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功能分类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股权出质变更内容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股权出质变更日期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03020000100018</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股权出质撤销日期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股权出质撤销原因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股权出质登记日期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股权出质注销日期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股权出质注销原因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股权登记编号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股权冻结比例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个人会员数量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公示日期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个体经营者证件号码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个体经营者证件类型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岗位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更新地点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更新期限</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更新树种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工作计划（自建基地）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工作开展记录（自建基地）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工作人员数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工作总结（自建基地）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环保投资</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活动区域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获得政府扶持资金或补助</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核定征收核定比例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核定征收核定定额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海关业务联系人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环评形式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会议名称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行业门类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行业主管部门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核准船长</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核准水域滩涂养殖权延期结束日期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核准水域滩涂养殖权延期开始日期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核准总吨位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结案方式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结案日期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具备功能</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03070000500015</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举办者编码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举办者名称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解除临时措施时间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解冻机关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基地类型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解冻日期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基地实况文件</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缴费单位专管员部门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缴费单位专管员电话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缴费单位专管员姓名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缴费人状态代码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缴费人状态名称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价格</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机构等次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机构违法受处罚信息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机构英文名称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机构证号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机构住所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基金会类型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经济区划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经济性质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计量单位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建立单位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净利润</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建立时间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减免税额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金融贷款</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建设地点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技术负责人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技术负责人身份证号码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计税金额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建设项目结束时间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建设项目开始时间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剂型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经营场所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03040000100014</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经营地域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经营或营业截止日期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经营或营业起始日期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经营状况（依托）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经营者名称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经营者姓名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截至上一年末企业三种有效专利数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可安置人员数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开办资金</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开发建筑总面积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客房数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开发土地总面积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开会时间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会计事务所编号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会计事务所性质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科室名称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林木种子生产经营方式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林木种子生产经营范围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利润总额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临时措施或解除临时措施文号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隶属关系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隶属企业名称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03010000100053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理事数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03010000100038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律所设立批准机关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律所组织形式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联系方式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联系人电话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联系人职务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旅行社责任保险公司</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民办非企业单位类型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民政对象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民宗许准决字号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年报年度</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年检结果</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年检年度</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03070000200016</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纳税人识别号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拟投入生产运营日期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年营业额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拟作业场所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PCT专利申请国际公布数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批复日期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批复文号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批准变更日期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配制地址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配制范围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品种审定或登记编号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批准授权签字人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批准文号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品种有效期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迁出地登记机关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迁出日期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签发时间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迁入地登记机关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迁入日期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清算登记日</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区属级别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清算结论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清算组织主要人员详细信息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其他住所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03050000300001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其他住所所在地行政区划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03050000300002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企业公示许可文件编号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企业公示许可文件名称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03070000400002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企业机构类别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企业类型大类代码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企业类型大类名称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企业类型代码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企业类型名称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全员情况</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企业投资规模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企业投资项目名称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03030000200023</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企业主要负责人证件类型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强制执行决定书文号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强制执行内容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社保登记序号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商标名称意译</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社保行业风险类别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商标注册号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首次获准登记日期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生产量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是否211工程院校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是否985工程院校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司法案号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司法案件适用程序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是否驰名商标</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是否慈善组织</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是否撤销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是否对外挂牌（依托）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是否附属学校（园）</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是否共有商标</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是否具有附设班</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是否具有双语教学班</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是否立体商标</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是否民族校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司法判决结果</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司法判决生效日期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是否取得公开募捐资格</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是否签订协议（依托）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是否设立研究生院</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是否上年撤销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是否授牌（依托）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是否脱钩</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是否网络专科学校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示范性中职校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是否乡镇中心小学</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是否乡镇中心幼儿园</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是否有效</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03070000500024</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身份证明</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社会保险登记证号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社会组织类型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社会组织状态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上级单位名称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上年度产值（依托）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上年度纳税额（依托）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上年度企业发明专利申请公开数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食品标准备案有效期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授牌日期（依托）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审批文号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申请单位全称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申请人身份证号码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申请人姓名或名称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申请主体</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所属地区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诉讼地位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所属区划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实施日期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03030000200020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省外施工承包人身份证号码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省外施工承包人姓名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税务注销日期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税务注销原因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所辖市</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双语教学的少数民族语言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实验室地址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适用税率</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水域滩涂位置坐落</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实用新型专利授权数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所在地区划二级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所在地区划三级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所在地区划四级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03070000500101</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所在地区划五级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所在地区划一级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收治人数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土地增值税申报备注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土地增值税申报项目地址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土地增值税申报项目名称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统计二级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统计机构名称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统计年份</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统计三级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统计四级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统计五级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统计一级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通讯地址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投资规模（自建）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投资者</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投资总额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外观设计专利授权数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委派代表姓名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委派代表证件号码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委派方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文书字轨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危险品许可证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外资企业国别分类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外资企业性质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性别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星级饭店床位数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星级饭店名称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许可附件</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许可期限</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许可证号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03070000500068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许可证类型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学历</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03060000200004</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项目环评负责人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项目投资</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项目详细座落地点</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项目占地面积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销售量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学校标识码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学校创建时间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03070000500094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学校类型编号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学校性质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03070000500072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协议内容文件（依托）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行政处罚日期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行政检查项目名称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行政强制执行机关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行政强制执行时间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行政许可决定书文号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行政执法部门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行政执法部门组织编码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行政执法所属地区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03070000300001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协助执行通知书文号（冻结）</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协助执行通知书文号（解冻）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依创建时间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03070000500032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医疗保险单位类型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医疗机构类别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医疗机构执业许可证有效期限</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医疗制剂许可证号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颜色标志信息</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与上级单位关系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颜色说明</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英文名称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业务专长</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业务主管单位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优先权日期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有效区域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有效日期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营业场所或主要经营场所或经营场所</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运营支出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03070000500138</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盈余总额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03070000200013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营业总收入</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印制日期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养殖证所属地区编码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职称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注册公告期号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注册公告日期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主持检测检验工作负责人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作出决定机关名称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作出决定日期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众创空间名称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03020000200001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03070000500153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注册资本（依托）</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注册资本币种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资产总额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注册执业人员情况</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重点中职校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03070000500083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主管机关</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主管税务科所名称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03040000100049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资金数额</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制剂室负责人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转基因安全证书编号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03040000100061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许可状态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种类和范围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03040000100015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诊疗科目</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03070000500048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招聘人数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质权人证件类型名称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03020000100011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住所或经营场所所在地行政区划</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证书有效期始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证书有效期止</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状态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03010000100022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职务</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03010000400012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作物种类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执行临时措施时间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03080000200002</w:t>
            </w:r>
          </w:p>
        </w:tc>
      </w:tr>
    </w:tbl>
    <w:p w:rsidR="00154476" w:rsidRDefault="00105F63">
      <w:pPr>
        <w:pStyle w:val="afff7"/>
        <w:spacing w:beforeLines="50" w:before="156" w:afterLines="50" w:after="156"/>
        <w:ind w:firstLineChars="0" w:firstLine="0"/>
        <w:jc w:val="center"/>
        <w:rPr>
          <w:rFonts w:ascii="黑体" w:eastAsia="黑体"/>
        </w:rPr>
      </w:pPr>
      <w:r>
        <w:rPr>
          <w:rFonts w:ascii="黑体" w:eastAsia="黑体" w:hint="eastAsia"/>
        </w:rPr>
        <w:t>表 B</w:t>
      </w:r>
      <w:r>
        <w:rPr>
          <w:rFonts w:ascii="黑体" w:eastAsia="黑体"/>
        </w:rPr>
        <w:t>.</w:t>
      </w:r>
      <w:r>
        <w:rPr>
          <w:rFonts w:ascii="黑体" w:eastAsia="黑体" w:hint="eastAsia"/>
        </w:rPr>
        <w:t>2  按中文名称索引（续）</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001"/>
      </w:tblGrid>
      <w:tr w:rsidR="00154476">
        <w:trPr>
          <w:trHeight w:val="270"/>
          <w:jc w:val="center"/>
        </w:trPr>
        <w:tc>
          <w:tcPr>
            <w:tcW w:w="4064"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中文名称</w:t>
            </w:r>
          </w:p>
        </w:tc>
        <w:tc>
          <w:tcPr>
            <w:tcW w:w="2001" w:type="dxa"/>
            <w:tcBorders>
              <w:bottom w:val="nil"/>
              <w:tl2br w:val="nil"/>
              <w:tr2bl w:val="nil"/>
            </w:tcBorders>
            <w:shd w:val="clear" w:color="auto" w:fill="auto"/>
            <w:noWrap/>
            <w:vAlign w:val="center"/>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b/>
                <w:bCs/>
                <w:color w:val="000000"/>
                <w:kern w:val="0"/>
                <w:sz w:val="18"/>
                <w:szCs w:val="18"/>
              </w:rPr>
              <w:t>内部标识符</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执行事务合伙人姓名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执行事务合伙人证件号码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03010000400006</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执行事务合伙人证件类型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03010000400007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注销税务批准文号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03060000200027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执行事项（冻结）</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03020000100028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执行事项（解冻）</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03020000100030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最小网目尺寸</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03040000100033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注销原因</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03010000200009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专业</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03050000100003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主要产品名称</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03040000400014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主要从事行业</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主要从事领域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03040000400002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主要环境影响</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03030000200007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专用权开始日期</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03020000200010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总预算成本</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03060000200002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执业许可文号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03070000500144</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主营业务收入</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03070000200005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执业印章号</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03040000300010</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志愿组织标识</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03010000100049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组织编码</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03070000500142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资质等级</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03040000100005</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03040000200002</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宗旨和业务范围</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03010000100018</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组织机构类型</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03070000500123</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种子类别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03040000100057</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组织类别</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03070000500131</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组织形式</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03070000500139</w:t>
            </w:r>
          </w:p>
        </w:tc>
      </w:tr>
      <w:tr w:rsidR="00154476">
        <w:trPr>
          <w:trHeight w:val="270"/>
          <w:jc w:val="center"/>
        </w:trPr>
        <w:tc>
          <w:tcPr>
            <w:tcW w:w="4064"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资质证书批准部门</w:t>
            </w:r>
          </w:p>
        </w:tc>
        <w:tc>
          <w:tcPr>
            <w:tcW w:w="2001" w:type="dxa"/>
            <w:tcBorders>
              <w:tl2br w:val="nil"/>
              <w:tr2bl w:val="nil"/>
            </w:tcBorders>
            <w:shd w:val="clear" w:color="auto" w:fill="auto"/>
            <w:noWrap/>
            <w:vAlign w:val="bottom"/>
          </w:tcPr>
          <w:p w:rsidR="00154476" w:rsidRDefault="00105F63">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03070000500056</w:t>
            </w:r>
          </w:p>
        </w:tc>
      </w:tr>
    </w:tbl>
    <w:p w:rsidR="00154476" w:rsidRDefault="00154476">
      <w:pPr>
        <w:pStyle w:val="afff7"/>
        <w:ind w:firstLine="420"/>
        <w:jc w:val="left"/>
      </w:pPr>
    </w:p>
    <w:p w:rsidR="00154476" w:rsidRDefault="00105F63">
      <w:pPr>
        <w:pStyle w:val="affffc"/>
      </w:pPr>
      <w:bookmarkStart w:id="290" w:name="_Toc65000385"/>
      <w:bookmarkStart w:id="291" w:name="_Toc308"/>
      <w:bookmarkStart w:id="292" w:name="_Toc13062"/>
      <w:bookmarkStart w:id="293" w:name="BKCKWX"/>
      <w:bookmarkStart w:id="294" w:name="BKSY"/>
      <w:r>
        <w:t>参</w:t>
      </w:r>
      <w:r>
        <w:t> </w:t>
      </w:r>
      <w:r>
        <w:t>考</w:t>
      </w:r>
      <w:r>
        <w:t> </w:t>
      </w:r>
      <w:r>
        <w:t>文</w:t>
      </w:r>
      <w:r>
        <w:t> </w:t>
      </w:r>
      <w:r>
        <w:t>献</w:t>
      </w:r>
      <w:bookmarkEnd w:id="290"/>
      <w:bookmarkEnd w:id="291"/>
      <w:bookmarkEnd w:id="292"/>
      <w:bookmarkEnd w:id="293"/>
    </w:p>
    <w:p w:rsidR="00154476" w:rsidRDefault="00105F63">
      <w:pPr>
        <w:ind w:firstLineChars="200" w:firstLine="420"/>
        <w:rPr>
          <w:color w:val="000000"/>
        </w:rPr>
      </w:pPr>
      <w:r>
        <w:rPr>
          <w:rFonts w:ascii="宋体" w:hAnsi="宋体" w:hint="eastAsia"/>
          <w:color w:val="000000"/>
        </w:rPr>
        <w:t>[</w:t>
      </w:r>
      <w:r>
        <w:rPr>
          <w:rFonts w:ascii="宋体" w:hAnsi="宋体"/>
          <w:color w:val="000000"/>
        </w:rPr>
        <w:t xml:space="preserve">1] </w:t>
      </w:r>
      <w:r>
        <w:rPr>
          <w:rFonts w:ascii="宋体" w:hAnsi="宋体" w:hint="eastAsia"/>
          <w:color w:val="000000"/>
        </w:rPr>
        <w:t>《</w:t>
      </w:r>
      <w:r>
        <w:rPr>
          <w:rFonts w:hint="eastAsia"/>
          <w:color w:val="000000"/>
        </w:rPr>
        <w:t>市场监管总局办公厅关于征求〈市场监管基础数据元（征求意见稿）〉等</w:t>
      </w:r>
      <w:r>
        <w:rPr>
          <w:rFonts w:asciiTheme="minorEastAsia" w:hAnsiTheme="minorEastAsia" w:hint="eastAsia"/>
          <w:color w:val="000000"/>
        </w:rPr>
        <w:t>12</w:t>
      </w:r>
      <w:r>
        <w:rPr>
          <w:rFonts w:hint="eastAsia"/>
          <w:color w:val="000000"/>
        </w:rPr>
        <w:t>项标准意见的函》（市监办函〔</w:t>
      </w:r>
      <w:r>
        <w:rPr>
          <w:rFonts w:asciiTheme="minorEastAsia" w:hAnsiTheme="minorEastAsia" w:hint="eastAsia"/>
          <w:color w:val="000000"/>
        </w:rPr>
        <w:t>2020</w:t>
      </w:r>
      <w:r>
        <w:rPr>
          <w:rFonts w:hint="eastAsia"/>
          <w:color w:val="000000"/>
        </w:rPr>
        <w:t>〕</w:t>
      </w:r>
      <w:r>
        <w:rPr>
          <w:rFonts w:asciiTheme="minorEastAsia" w:hAnsiTheme="minorEastAsia" w:hint="eastAsia"/>
          <w:color w:val="000000"/>
        </w:rPr>
        <w:t>2052</w:t>
      </w:r>
      <w:r>
        <w:rPr>
          <w:rFonts w:hint="eastAsia"/>
          <w:color w:val="000000"/>
        </w:rPr>
        <w:t>号）</w:t>
      </w:r>
    </w:p>
    <w:p w:rsidR="00154476" w:rsidRDefault="00105F63">
      <w:pPr>
        <w:pStyle w:val="afff7"/>
        <w:ind w:firstLine="420"/>
        <w:rPr>
          <w:color w:val="000000"/>
        </w:rPr>
      </w:pPr>
      <w:r>
        <w:rPr>
          <w:rFonts w:hint="eastAsia"/>
          <w:color w:val="000000"/>
        </w:rPr>
        <w:t>[</w:t>
      </w:r>
      <w:r>
        <w:rPr>
          <w:color w:val="000000"/>
        </w:rPr>
        <w:t xml:space="preserve">2] </w:t>
      </w:r>
      <w:r>
        <w:rPr>
          <w:rFonts w:hint="eastAsia"/>
          <w:color w:val="000000"/>
        </w:rPr>
        <w:t xml:space="preserve"> </w:t>
      </w:r>
      <w:r>
        <w:rPr>
          <w:color w:val="000000"/>
        </w:rPr>
        <w:t xml:space="preserve">GS </w:t>
      </w:r>
      <w:r>
        <w:rPr>
          <w:rFonts w:hint="eastAsia"/>
          <w:color w:val="000000"/>
        </w:rPr>
        <w:t>13工商行政管理基础数据元</w:t>
      </w:r>
    </w:p>
    <w:p w:rsidR="00154476" w:rsidRDefault="00105F63">
      <w:pPr>
        <w:pStyle w:val="afff7"/>
        <w:ind w:firstLine="420"/>
      </w:pPr>
      <w:r>
        <w:rPr>
          <w:rFonts w:hint="eastAsia"/>
        </w:rPr>
        <w:t>[</w:t>
      </w:r>
      <w:r>
        <w:t>3] 《国务院关于印发促进大数据发展行动纲要》</w:t>
      </w:r>
      <w:r>
        <w:rPr>
          <w:rFonts w:hint="eastAsia"/>
        </w:rPr>
        <w:t>（</w:t>
      </w:r>
      <w:r>
        <w:t>国发〔2015〕50号）</w:t>
      </w:r>
    </w:p>
    <w:p w:rsidR="00154476" w:rsidRDefault="00105F63">
      <w:pPr>
        <w:pStyle w:val="afff7"/>
        <w:ind w:firstLine="420"/>
      </w:pPr>
      <w:r>
        <w:rPr>
          <w:rFonts w:hint="eastAsia"/>
        </w:rPr>
        <w:t>[</w:t>
      </w:r>
      <w:r>
        <w:t xml:space="preserve">4] </w:t>
      </w:r>
      <w:r>
        <w:rPr>
          <w:rFonts w:hint="eastAsia"/>
        </w:rPr>
        <w:t>《</w:t>
      </w:r>
      <w:r>
        <w:t>国务院关于印发政务信息资源共享管理暂行办法</w:t>
      </w:r>
      <w:r>
        <w:rPr>
          <w:rFonts w:hint="eastAsia"/>
        </w:rPr>
        <w:t>》（</w:t>
      </w:r>
      <w:r>
        <w:t>国发〔2016〕51号</w:t>
      </w:r>
      <w:r>
        <w:rPr>
          <w:rFonts w:hint="eastAsia"/>
        </w:rPr>
        <w:t>）</w:t>
      </w:r>
    </w:p>
    <w:p w:rsidR="00154476" w:rsidRDefault="00105F63">
      <w:pPr>
        <w:pStyle w:val="afff7"/>
        <w:ind w:firstLine="420"/>
      </w:pPr>
      <w:r>
        <w:rPr>
          <w:rFonts w:hint="eastAsia"/>
        </w:rPr>
        <w:t>[</w:t>
      </w:r>
      <w:r>
        <w:t xml:space="preserve">5] </w:t>
      </w:r>
      <w:r>
        <w:rPr>
          <w:rFonts w:hint="eastAsia"/>
        </w:rPr>
        <w:t>《省政府关于印发江苏省政务信息资源共享管理暂行办法的通知》（苏政发〔2017〕133号）</w:t>
      </w:r>
    </w:p>
    <w:p w:rsidR="00154476" w:rsidRDefault="00105F63">
      <w:pPr>
        <w:pStyle w:val="afff7"/>
        <w:ind w:firstLine="420"/>
      </w:pPr>
      <w:r>
        <w:rPr>
          <w:rFonts w:hint="eastAsia"/>
        </w:rPr>
        <w:t xml:space="preserve">[6]  </w:t>
      </w:r>
      <w:r>
        <w:rPr>
          <w:rFonts w:cs="宋体"/>
          <w:color w:val="000000"/>
        </w:rPr>
        <w:t>DB33/T 2067—2017</w:t>
      </w:r>
      <w:r>
        <w:rPr>
          <w:rFonts w:cs="宋体" w:hint="eastAsia"/>
          <w:color w:val="000000"/>
        </w:rPr>
        <w:t xml:space="preserve"> 法人库数据规范</w:t>
      </w:r>
    </w:p>
    <w:bookmarkEnd w:id="294"/>
    <w:p w:rsidR="00154476" w:rsidRDefault="00154476">
      <w:pPr>
        <w:widowControl/>
        <w:jc w:val="left"/>
        <w:rPr>
          <w:rFonts w:ascii="宋体" w:eastAsia="宋体" w:hAnsi="宋体"/>
          <w:kern w:val="0"/>
        </w:rPr>
      </w:pPr>
    </w:p>
    <w:p w:rsidR="00154476" w:rsidRDefault="00154476">
      <w:pPr>
        <w:ind w:firstLine="420"/>
        <w:jc w:val="left"/>
      </w:pPr>
      <w:bookmarkStart w:id="295" w:name="_Toc22620"/>
    </w:p>
    <w:p w:rsidR="00154476" w:rsidRDefault="00105F63">
      <w:pPr>
        <w:pStyle w:val="affff8"/>
        <w:framePr w:wrap="around"/>
      </w:pPr>
      <w:r>
        <w:t>_________________________________</w:t>
      </w:r>
    </w:p>
    <w:bookmarkEnd w:id="295"/>
    <w:p w:rsidR="00154476" w:rsidRDefault="00154476"/>
    <w:sectPr w:rsidR="00154476" w:rsidSect="004A69E0">
      <w:pgSz w:w="11906" w:h="16838"/>
      <w:pgMar w:top="1440" w:right="1134" w:bottom="1440" w:left="1417" w:header="851" w:footer="992"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91C" w:rsidRDefault="001A291C">
      <w:r>
        <w:separator/>
      </w:r>
    </w:p>
  </w:endnote>
  <w:endnote w:type="continuationSeparator" w:id="0">
    <w:p w:rsidR="001A291C" w:rsidRDefault="001A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174679"/>
    </w:sdtPr>
    <w:sdtEndPr>
      <w:rPr>
        <w:rFonts w:ascii="宋体" w:eastAsia="宋体" w:hAnsi="宋体"/>
      </w:rPr>
    </w:sdtEndPr>
    <w:sdtContent>
      <w:p w:rsidR="00154476" w:rsidRDefault="00105F63">
        <w:pPr>
          <w:pStyle w:val="affb"/>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240914" w:rsidRPr="00240914">
          <w:rPr>
            <w:rFonts w:ascii="宋体" w:eastAsia="宋体" w:hAnsi="宋体"/>
            <w:noProof/>
            <w:lang w:val="zh-CN"/>
          </w:rPr>
          <w:t>190</w:t>
        </w:r>
        <w:r>
          <w:rPr>
            <w:rFonts w:ascii="宋体" w:eastAsia="宋体" w:hAnsi="宋体"/>
          </w:rPr>
          <w:fldChar w:fldCharType="end"/>
        </w:r>
      </w:p>
    </w:sdtContent>
  </w:sdt>
  <w:p w:rsidR="00154476" w:rsidRDefault="00154476">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7699617"/>
    </w:sdtPr>
    <w:sdtEndPr>
      <w:rPr>
        <w:rFonts w:ascii="宋体" w:eastAsia="宋体" w:hAnsi="宋体"/>
      </w:rPr>
    </w:sdtEndPr>
    <w:sdtContent>
      <w:sdt>
        <w:sdtPr>
          <w:id w:val="1444264007"/>
        </w:sdtPr>
        <w:sdtEndPr>
          <w:rPr>
            <w:rFonts w:ascii="宋体" w:eastAsia="宋体" w:hAnsi="宋体"/>
          </w:rPr>
        </w:sdtEndPr>
        <w:sdtContent>
          <w:p w:rsidR="00154476" w:rsidRDefault="004A69E0">
            <w:pPr>
              <w:pStyle w:val="affb"/>
              <w:rPr>
                <w:rFonts w:ascii="宋体" w:eastAsia="宋体" w:hAnsi="宋体"/>
              </w:rPr>
            </w:pPr>
            <w:r>
              <w:ptab w:relativeTo="margin" w:alignment="right" w:leader="none"/>
            </w:r>
            <w:r w:rsidR="00105F63">
              <w:rPr>
                <w:rFonts w:ascii="宋体" w:eastAsia="宋体" w:hAnsi="宋体"/>
              </w:rPr>
              <w:fldChar w:fldCharType="begin"/>
            </w:r>
            <w:r w:rsidR="00105F63">
              <w:rPr>
                <w:rFonts w:ascii="宋体" w:eastAsia="宋体" w:hAnsi="宋体"/>
              </w:rPr>
              <w:instrText>PAGE   \* MERGEFORMAT</w:instrText>
            </w:r>
            <w:r w:rsidR="00105F63">
              <w:rPr>
                <w:rFonts w:ascii="宋体" w:eastAsia="宋体" w:hAnsi="宋体"/>
              </w:rPr>
              <w:fldChar w:fldCharType="separate"/>
            </w:r>
            <w:r w:rsidR="00240914">
              <w:rPr>
                <w:rFonts w:ascii="宋体" w:eastAsia="宋体" w:hAnsi="宋体"/>
                <w:noProof/>
              </w:rPr>
              <w:t>191</w:t>
            </w:r>
            <w:r w:rsidR="00105F63">
              <w:rPr>
                <w:rFonts w:ascii="宋体" w:eastAsia="宋体" w:hAnsi="宋体"/>
              </w:rPr>
              <w:fldChar w:fldCharType="end"/>
            </w:r>
            <w:r>
              <w:rPr>
                <w:rFonts w:ascii="宋体" w:eastAsia="宋体" w:hAnsi="宋体"/>
              </w:rPr>
              <w:t xml:space="preserve"> </w:t>
            </w:r>
          </w:p>
        </w:sdtContent>
      </w:sdt>
    </w:sdtContent>
  </w:sdt>
  <w:p w:rsidR="00154476" w:rsidRDefault="00154476">
    <w:pPr>
      <w:pStyle w:val="a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91C" w:rsidRDefault="001A291C">
      <w:r>
        <w:separator/>
      </w:r>
    </w:p>
  </w:footnote>
  <w:footnote w:type="continuationSeparator" w:id="0">
    <w:p w:rsidR="001A291C" w:rsidRDefault="001A2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76" w:rsidRDefault="00105F63">
    <w:pPr>
      <w:pStyle w:val="afff6"/>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76" w:rsidRDefault="00105F63">
    <w:pPr>
      <w:pStyle w:val="afff6"/>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E3A3"/>
    <w:multiLevelType w:val="multilevel"/>
    <w:tmpl w:val="0019E3A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4">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5">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31251A97"/>
    <w:multiLevelType w:val="multilevel"/>
    <w:tmpl w:val="31251A97"/>
    <w:lvl w:ilvl="0">
      <w:start w:val="1"/>
      <w:numFmt w:val="decimal"/>
      <w:pStyle w:val="a5"/>
      <w:suff w:val="nothing"/>
      <w:lvlText w:val="%1 "/>
      <w:lvlJc w:val="left"/>
      <w:pPr>
        <w:ind w:left="284" w:firstLine="0"/>
      </w:pPr>
      <w:rPr>
        <w:rFonts w:eastAsia="黑体" w:hint="eastAsia"/>
        <w:b w:val="0"/>
        <w:i w:val="0"/>
        <w:sz w:val="21"/>
      </w:rPr>
    </w:lvl>
    <w:lvl w:ilvl="1">
      <w:start w:val="1"/>
      <w:numFmt w:val="decimal"/>
      <w:pStyle w:val="a6"/>
      <w:suff w:val="nothing"/>
      <w:lvlText w:val="%1.%2 "/>
      <w:lvlJc w:val="left"/>
      <w:pPr>
        <w:ind w:left="284" w:firstLine="0"/>
      </w:pPr>
      <w:rPr>
        <w:rFonts w:ascii="黑体" w:eastAsia="黑体" w:hint="eastAsia"/>
        <w:b w:val="0"/>
        <w:i w:val="0"/>
        <w:sz w:val="21"/>
      </w:rPr>
    </w:lvl>
    <w:lvl w:ilvl="2">
      <w:start w:val="1"/>
      <w:numFmt w:val="decimal"/>
      <w:pStyle w:val="a7"/>
      <w:suff w:val="nothing"/>
      <w:lvlText w:val="%1.%2.%3 "/>
      <w:lvlJc w:val="left"/>
      <w:pPr>
        <w:ind w:left="284" w:firstLine="0"/>
      </w:pPr>
      <w:rPr>
        <w:rFonts w:ascii="黑体" w:eastAsia="黑体" w:hint="eastAsia"/>
        <w:b w:val="0"/>
        <w:i w:val="0"/>
        <w:sz w:val="21"/>
      </w:rPr>
    </w:lvl>
    <w:lvl w:ilvl="3">
      <w:start w:val="1"/>
      <w:numFmt w:val="decimal"/>
      <w:pStyle w:val="a8"/>
      <w:suff w:val="nothing"/>
      <w:lvlText w:val="%1.%2.%3.%4 "/>
      <w:lvlJc w:val="left"/>
      <w:pPr>
        <w:ind w:left="284" w:firstLine="0"/>
      </w:pPr>
      <w:rPr>
        <w:rFonts w:ascii="黑体" w:eastAsia="黑体" w:hint="eastAsia"/>
        <w:b w:val="0"/>
        <w:i w:val="0"/>
        <w:sz w:val="21"/>
      </w:rPr>
    </w:lvl>
    <w:lvl w:ilvl="4">
      <w:start w:val="1"/>
      <w:numFmt w:val="decimal"/>
      <w:pStyle w:val="a9"/>
      <w:suff w:val="nothing"/>
      <w:lvlText w:val="%1.%2.%3.%4.%5 "/>
      <w:lvlJc w:val="left"/>
      <w:pPr>
        <w:ind w:left="284" w:firstLine="0"/>
      </w:pPr>
      <w:rPr>
        <w:rFonts w:ascii="黑体" w:eastAsia="黑体" w:hint="eastAsia"/>
        <w:b w:val="0"/>
        <w:i w:val="0"/>
        <w:sz w:val="21"/>
      </w:rPr>
    </w:lvl>
    <w:lvl w:ilvl="5">
      <w:start w:val="1"/>
      <w:numFmt w:val="decimal"/>
      <w:pStyle w:val="aa"/>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8">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9">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2">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5"/>
  </w:num>
  <w:num w:numId="2">
    <w:abstractNumId w:val="7"/>
  </w:num>
  <w:num w:numId="3">
    <w:abstractNumId w:val="10"/>
  </w:num>
  <w:num w:numId="4">
    <w:abstractNumId w:val="13"/>
  </w:num>
  <w:num w:numId="5">
    <w:abstractNumId w:val="8"/>
  </w:num>
  <w:num w:numId="6">
    <w:abstractNumId w:val="9"/>
  </w:num>
  <w:num w:numId="7">
    <w:abstractNumId w:val="1"/>
  </w:num>
  <w:num w:numId="8">
    <w:abstractNumId w:val="3"/>
  </w:num>
  <w:num w:numId="9">
    <w:abstractNumId w:val="12"/>
  </w:num>
  <w:num w:numId="10">
    <w:abstractNumId w:val="4"/>
  </w:num>
  <w:num w:numId="11">
    <w:abstractNumId w:val="14"/>
  </w:num>
  <w:num w:numId="12">
    <w:abstractNumId w:val="18"/>
  </w:num>
  <w:num w:numId="13">
    <w:abstractNumId w:val="11"/>
  </w:num>
  <w:num w:numId="14">
    <w:abstractNumId w:val="17"/>
  </w:num>
  <w:num w:numId="15">
    <w:abstractNumId w:val="6"/>
  </w:num>
  <w:num w:numId="16">
    <w:abstractNumId w:val="16"/>
  </w:num>
  <w:num w:numId="17">
    <w:abstractNumId w:val="2"/>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E5"/>
    <w:rsid w:val="000009BC"/>
    <w:rsid w:val="00000F8B"/>
    <w:rsid w:val="000019E7"/>
    <w:rsid w:val="0000204E"/>
    <w:rsid w:val="00003EE9"/>
    <w:rsid w:val="00005112"/>
    <w:rsid w:val="00006DB2"/>
    <w:rsid w:val="00007ED6"/>
    <w:rsid w:val="00010C51"/>
    <w:rsid w:val="000138D6"/>
    <w:rsid w:val="000157C5"/>
    <w:rsid w:val="0001676A"/>
    <w:rsid w:val="00030E58"/>
    <w:rsid w:val="0003148F"/>
    <w:rsid w:val="00031819"/>
    <w:rsid w:val="00033056"/>
    <w:rsid w:val="00033CAD"/>
    <w:rsid w:val="0004077A"/>
    <w:rsid w:val="00041189"/>
    <w:rsid w:val="00041D66"/>
    <w:rsid w:val="00042503"/>
    <w:rsid w:val="000433E2"/>
    <w:rsid w:val="000477CF"/>
    <w:rsid w:val="00047A84"/>
    <w:rsid w:val="00050220"/>
    <w:rsid w:val="00051928"/>
    <w:rsid w:val="00053768"/>
    <w:rsid w:val="00057265"/>
    <w:rsid w:val="00057C87"/>
    <w:rsid w:val="0006393A"/>
    <w:rsid w:val="00064EE2"/>
    <w:rsid w:val="00075109"/>
    <w:rsid w:val="00075B97"/>
    <w:rsid w:val="0007794F"/>
    <w:rsid w:val="00081299"/>
    <w:rsid w:val="00081DA7"/>
    <w:rsid w:val="000857F2"/>
    <w:rsid w:val="00085D17"/>
    <w:rsid w:val="00086693"/>
    <w:rsid w:val="00090F09"/>
    <w:rsid w:val="00095EDE"/>
    <w:rsid w:val="000A1AC2"/>
    <w:rsid w:val="000A2CAB"/>
    <w:rsid w:val="000A3FBE"/>
    <w:rsid w:val="000A4188"/>
    <w:rsid w:val="000B0949"/>
    <w:rsid w:val="000B205C"/>
    <w:rsid w:val="000B22E8"/>
    <w:rsid w:val="000B25A1"/>
    <w:rsid w:val="000B301A"/>
    <w:rsid w:val="000B73A1"/>
    <w:rsid w:val="000C0F70"/>
    <w:rsid w:val="000C2464"/>
    <w:rsid w:val="000C25E9"/>
    <w:rsid w:val="000C2668"/>
    <w:rsid w:val="000C2D67"/>
    <w:rsid w:val="000C5778"/>
    <w:rsid w:val="000C5E63"/>
    <w:rsid w:val="000C6F1F"/>
    <w:rsid w:val="000D1BBB"/>
    <w:rsid w:val="000D6921"/>
    <w:rsid w:val="000D7829"/>
    <w:rsid w:val="000E0FFA"/>
    <w:rsid w:val="000E186F"/>
    <w:rsid w:val="000E26AC"/>
    <w:rsid w:val="000E2E23"/>
    <w:rsid w:val="000E3A5C"/>
    <w:rsid w:val="000E3F72"/>
    <w:rsid w:val="000E4265"/>
    <w:rsid w:val="000F40E2"/>
    <w:rsid w:val="000F4E10"/>
    <w:rsid w:val="000F5296"/>
    <w:rsid w:val="000F54C3"/>
    <w:rsid w:val="000F5BAB"/>
    <w:rsid w:val="0010024C"/>
    <w:rsid w:val="00101F63"/>
    <w:rsid w:val="001027B7"/>
    <w:rsid w:val="00105F63"/>
    <w:rsid w:val="001158B9"/>
    <w:rsid w:val="001164E6"/>
    <w:rsid w:val="00120DB8"/>
    <w:rsid w:val="00121353"/>
    <w:rsid w:val="001223B3"/>
    <w:rsid w:val="001224B1"/>
    <w:rsid w:val="001253B9"/>
    <w:rsid w:val="001253E4"/>
    <w:rsid w:val="001257FE"/>
    <w:rsid w:val="001270BD"/>
    <w:rsid w:val="00141A84"/>
    <w:rsid w:val="00141DC7"/>
    <w:rsid w:val="001431C5"/>
    <w:rsid w:val="0015166D"/>
    <w:rsid w:val="00151F04"/>
    <w:rsid w:val="001525F6"/>
    <w:rsid w:val="00153E37"/>
    <w:rsid w:val="00154476"/>
    <w:rsid w:val="00155BC4"/>
    <w:rsid w:val="00161CF8"/>
    <w:rsid w:val="00162AEF"/>
    <w:rsid w:val="001667EC"/>
    <w:rsid w:val="001672E5"/>
    <w:rsid w:val="001706A4"/>
    <w:rsid w:val="00170CB6"/>
    <w:rsid w:val="00171E4A"/>
    <w:rsid w:val="00175D74"/>
    <w:rsid w:val="00176AB5"/>
    <w:rsid w:val="00176ADF"/>
    <w:rsid w:val="00180ED3"/>
    <w:rsid w:val="0018156B"/>
    <w:rsid w:val="00182F7A"/>
    <w:rsid w:val="00183A47"/>
    <w:rsid w:val="00184D29"/>
    <w:rsid w:val="00186094"/>
    <w:rsid w:val="00190812"/>
    <w:rsid w:val="00191AD5"/>
    <w:rsid w:val="00192910"/>
    <w:rsid w:val="00194A31"/>
    <w:rsid w:val="001950E0"/>
    <w:rsid w:val="00195FAB"/>
    <w:rsid w:val="001A018F"/>
    <w:rsid w:val="001A291C"/>
    <w:rsid w:val="001A3207"/>
    <w:rsid w:val="001A4091"/>
    <w:rsid w:val="001A655E"/>
    <w:rsid w:val="001B0975"/>
    <w:rsid w:val="001B2788"/>
    <w:rsid w:val="001B379C"/>
    <w:rsid w:val="001B6836"/>
    <w:rsid w:val="001C0893"/>
    <w:rsid w:val="001C1043"/>
    <w:rsid w:val="001C73D9"/>
    <w:rsid w:val="001D00CA"/>
    <w:rsid w:val="001D120B"/>
    <w:rsid w:val="001D1C7F"/>
    <w:rsid w:val="001D2990"/>
    <w:rsid w:val="001D3BDD"/>
    <w:rsid w:val="001E281F"/>
    <w:rsid w:val="001E2D20"/>
    <w:rsid w:val="001E3109"/>
    <w:rsid w:val="001E5E67"/>
    <w:rsid w:val="001E5F95"/>
    <w:rsid w:val="001E62DA"/>
    <w:rsid w:val="001F0EB6"/>
    <w:rsid w:val="001F464D"/>
    <w:rsid w:val="001F7FBF"/>
    <w:rsid w:val="0020181C"/>
    <w:rsid w:val="00202FD8"/>
    <w:rsid w:val="002050E8"/>
    <w:rsid w:val="00207851"/>
    <w:rsid w:val="00207D5D"/>
    <w:rsid w:val="00212003"/>
    <w:rsid w:val="00212AB4"/>
    <w:rsid w:val="00215D26"/>
    <w:rsid w:val="00222BF6"/>
    <w:rsid w:val="00223E4A"/>
    <w:rsid w:val="002258E2"/>
    <w:rsid w:val="00225B5C"/>
    <w:rsid w:val="00231A97"/>
    <w:rsid w:val="002323CB"/>
    <w:rsid w:val="00232A24"/>
    <w:rsid w:val="0023358B"/>
    <w:rsid w:val="002373F5"/>
    <w:rsid w:val="00240295"/>
    <w:rsid w:val="002407C2"/>
    <w:rsid w:val="00240914"/>
    <w:rsid w:val="002430A8"/>
    <w:rsid w:val="00243D25"/>
    <w:rsid w:val="00245530"/>
    <w:rsid w:val="0024587B"/>
    <w:rsid w:val="00250409"/>
    <w:rsid w:val="00252CA7"/>
    <w:rsid w:val="0025512B"/>
    <w:rsid w:val="00261031"/>
    <w:rsid w:val="00262138"/>
    <w:rsid w:val="00262EA5"/>
    <w:rsid w:val="0026704E"/>
    <w:rsid w:val="00270E59"/>
    <w:rsid w:val="002759B7"/>
    <w:rsid w:val="00275BA7"/>
    <w:rsid w:val="0027712D"/>
    <w:rsid w:val="00280019"/>
    <w:rsid w:val="00280CA7"/>
    <w:rsid w:val="0028203B"/>
    <w:rsid w:val="00285226"/>
    <w:rsid w:val="00286932"/>
    <w:rsid w:val="002925B3"/>
    <w:rsid w:val="002960BA"/>
    <w:rsid w:val="00297078"/>
    <w:rsid w:val="002A1A18"/>
    <w:rsid w:val="002A2AE8"/>
    <w:rsid w:val="002A44C8"/>
    <w:rsid w:val="002A59E8"/>
    <w:rsid w:val="002B000F"/>
    <w:rsid w:val="002B2376"/>
    <w:rsid w:val="002C0A09"/>
    <w:rsid w:val="002C1CD6"/>
    <w:rsid w:val="002C303F"/>
    <w:rsid w:val="002C3E1F"/>
    <w:rsid w:val="002C6CC8"/>
    <w:rsid w:val="002C78A8"/>
    <w:rsid w:val="002C7C08"/>
    <w:rsid w:val="002D0C12"/>
    <w:rsid w:val="002E0C7C"/>
    <w:rsid w:val="002E3B52"/>
    <w:rsid w:val="002E4AE8"/>
    <w:rsid w:val="002E64AD"/>
    <w:rsid w:val="002E65E3"/>
    <w:rsid w:val="002F0A6E"/>
    <w:rsid w:val="002F0C4E"/>
    <w:rsid w:val="002F4024"/>
    <w:rsid w:val="002F4B2C"/>
    <w:rsid w:val="002F4CEF"/>
    <w:rsid w:val="002F4F9B"/>
    <w:rsid w:val="002F66A6"/>
    <w:rsid w:val="002F6DCB"/>
    <w:rsid w:val="002F72AE"/>
    <w:rsid w:val="002F743D"/>
    <w:rsid w:val="00302DF9"/>
    <w:rsid w:val="00302EE7"/>
    <w:rsid w:val="003103A6"/>
    <w:rsid w:val="00312846"/>
    <w:rsid w:val="0031511A"/>
    <w:rsid w:val="00315C1A"/>
    <w:rsid w:val="003179C9"/>
    <w:rsid w:val="00317FF6"/>
    <w:rsid w:val="00327A24"/>
    <w:rsid w:val="0033082F"/>
    <w:rsid w:val="00331895"/>
    <w:rsid w:val="00332E05"/>
    <w:rsid w:val="00335167"/>
    <w:rsid w:val="00335689"/>
    <w:rsid w:val="003356D7"/>
    <w:rsid w:val="0033592B"/>
    <w:rsid w:val="00336004"/>
    <w:rsid w:val="00340EAE"/>
    <w:rsid w:val="003410FF"/>
    <w:rsid w:val="00342966"/>
    <w:rsid w:val="00342FC9"/>
    <w:rsid w:val="00351322"/>
    <w:rsid w:val="00351823"/>
    <w:rsid w:val="003536EF"/>
    <w:rsid w:val="00353D31"/>
    <w:rsid w:val="003545FE"/>
    <w:rsid w:val="003556F2"/>
    <w:rsid w:val="00355810"/>
    <w:rsid w:val="00363394"/>
    <w:rsid w:val="0036742E"/>
    <w:rsid w:val="00367CAB"/>
    <w:rsid w:val="003709BA"/>
    <w:rsid w:val="00372EBF"/>
    <w:rsid w:val="00372F6D"/>
    <w:rsid w:val="0037597D"/>
    <w:rsid w:val="00375A6F"/>
    <w:rsid w:val="00376807"/>
    <w:rsid w:val="00382B7D"/>
    <w:rsid w:val="003850B9"/>
    <w:rsid w:val="00385630"/>
    <w:rsid w:val="00385CE5"/>
    <w:rsid w:val="00386E29"/>
    <w:rsid w:val="00387551"/>
    <w:rsid w:val="0039406D"/>
    <w:rsid w:val="00394881"/>
    <w:rsid w:val="0039516D"/>
    <w:rsid w:val="003952F9"/>
    <w:rsid w:val="00396163"/>
    <w:rsid w:val="003A07CB"/>
    <w:rsid w:val="003A0900"/>
    <w:rsid w:val="003A2672"/>
    <w:rsid w:val="003A311C"/>
    <w:rsid w:val="003A5293"/>
    <w:rsid w:val="003B6230"/>
    <w:rsid w:val="003B765B"/>
    <w:rsid w:val="003B7DD8"/>
    <w:rsid w:val="003D0A13"/>
    <w:rsid w:val="003D0C72"/>
    <w:rsid w:val="003D13BD"/>
    <w:rsid w:val="003D278A"/>
    <w:rsid w:val="003D2E9E"/>
    <w:rsid w:val="003D4F08"/>
    <w:rsid w:val="003E1CC1"/>
    <w:rsid w:val="003E1E61"/>
    <w:rsid w:val="003E2F62"/>
    <w:rsid w:val="003E4A66"/>
    <w:rsid w:val="003E52B1"/>
    <w:rsid w:val="003F0EFD"/>
    <w:rsid w:val="003F2B27"/>
    <w:rsid w:val="003F2E3E"/>
    <w:rsid w:val="003F33C6"/>
    <w:rsid w:val="003F5FE2"/>
    <w:rsid w:val="003F64E7"/>
    <w:rsid w:val="0040008D"/>
    <w:rsid w:val="00403A77"/>
    <w:rsid w:val="00404C7C"/>
    <w:rsid w:val="00405350"/>
    <w:rsid w:val="00410DC5"/>
    <w:rsid w:val="00413C76"/>
    <w:rsid w:val="00415A6E"/>
    <w:rsid w:val="00417C3A"/>
    <w:rsid w:val="00420463"/>
    <w:rsid w:val="0042129E"/>
    <w:rsid w:val="004248B8"/>
    <w:rsid w:val="00426C55"/>
    <w:rsid w:val="00431BC8"/>
    <w:rsid w:val="00432657"/>
    <w:rsid w:val="004354FC"/>
    <w:rsid w:val="00436DB2"/>
    <w:rsid w:val="00437498"/>
    <w:rsid w:val="004404AA"/>
    <w:rsid w:val="004404AB"/>
    <w:rsid w:val="00440FBD"/>
    <w:rsid w:val="004433C7"/>
    <w:rsid w:val="00444CEE"/>
    <w:rsid w:val="004458E7"/>
    <w:rsid w:val="00447A75"/>
    <w:rsid w:val="00450119"/>
    <w:rsid w:val="00450267"/>
    <w:rsid w:val="004507D6"/>
    <w:rsid w:val="00450879"/>
    <w:rsid w:val="0045679A"/>
    <w:rsid w:val="00457BC3"/>
    <w:rsid w:val="0046102C"/>
    <w:rsid w:val="0046491A"/>
    <w:rsid w:val="00467041"/>
    <w:rsid w:val="00472410"/>
    <w:rsid w:val="004755E8"/>
    <w:rsid w:val="00475766"/>
    <w:rsid w:val="00475A94"/>
    <w:rsid w:val="00476AF6"/>
    <w:rsid w:val="00477FDD"/>
    <w:rsid w:val="004847E1"/>
    <w:rsid w:val="00486883"/>
    <w:rsid w:val="00491754"/>
    <w:rsid w:val="004929DA"/>
    <w:rsid w:val="0049306C"/>
    <w:rsid w:val="00495040"/>
    <w:rsid w:val="004A1B53"/>
    <w:rsid w:val="004A32A6"/>
    <w:rsid w:val="004A3CBB"/>
    <w:rsid w:val="004A41BD"/>
    <w:rsid w:val="004A6435"/>
    <w:rsid w:val="004A69E0"/>
    <w:rsid w:val="004B0DF7"/>
    <w:rsid w:val="004B65CE"/>
    <w:rsid w:val="004C0441"/>
    <w:rsid w:val="004C41D4"/>
    <w:rsid w:val="004C637F"/>
    <w:rsid w:val="004C6E42"/>
    <w:rsid w:val="004C772B"/>
    <w:rsid w:val="004D06CA"/>
    <w:rsid w:val="004D0A29"/>
    <w:rsid w:val="004D1A02"/>
    <w:rsid w:val="004D607B"/>
    <w:rsid w:val="004E1E6D"/>
    <w:rsid w:val="004E5E51"/>
    <w:rsid w:val="004E6B51"/>
    <w:rsid w:val="004E6FA1"/>
    <w:rsid w:val="004F4EE5"/>
    <w:rsid w:val="004F5AE5"/>
    <w:rsid w:val="004F638B"/>
    <w:rsid w:val="004F6EA9"/>
    <w:rsid w:val="00501D0C"/>
    <w:rsid w:val="005039BB"/>
    <w:rsid w:val="005043C8"/>
    <w:rsid w:val="00505F54"/>
    <w:rsid w:val="005060BE"/>
    <w:rsid w:val="00506513"/>
    <w:rsid w:val="00507176"/>
    <w:rsid w:val="00514D07"/>
    <w:rsid w:val="0051660A"/>
    <w:rsid w:val="0051763B"/>
    <w:rsid w:val="00520B2B"/>
    <w:rsid w:val="00521C0A"/>
    <w:rsid w:val="005238E7"/>
    <w:rsid w:val="00526BBB"/>
    <w:rsid w:val="005275C3"/>
    <w:rsid w:val="00531B67"/>
    <w:rsid w:val="0053475D"/>
    <w:rsid w:val="00535FBB"/>
    <w:rsid w:val="00540C57"/>
    <w:rsid w:val="005410A0"/>
    <w:rsid w:val="0054364F"/>
    <w:rsid w:val="0054398F"/>
    <w:rsid w:val="00545393"/>
    <w:rsid w:val="00547DF9"/>
    <w:rsid w:val="00553EA4"/>
    <w:rsid w:val="005546C8"/>
    <w:rsid w:val="005560C4"/>
    <w:rsid w:val="00556F91"/>
    <w:rsid w:val="00560016"/>
    <w:rsid w:val="005619AD"/>
    <w:rsid w:val="0056358E"/>
    <w:rsid w:val="0056429F"/>
    <w:rsid w:val="005646ED"/>
    <w:rsid w:val="00565DFD"/>
    <w:rsid w:val="005803A1"/>
    <w:rsid w:val="00583016"/>
    <w:rsid w:val="00583657"/>
    <w:rsid w:val="00584226"/>
    <w:rsid w:val="00586F0B"/>
    <w:rsid w:val="00587CE7"/>
    <w:rsid w:val="005955DB"/>
    <w:rsid w:val="005A27F3"/>
    <w:rsid w:val="005A3AD5"/>
    <w:rsid w:val="005A3C9B"/>
    <w:rsid w:val="005A40AD"/>
    <w:rsid w:val="005A58DD"/>
    <w:rsid w:val="005A5AFD"/>
    <w:rsid w:val="005A7636"/>
    <w:rsid w:val="005A770A"/>
    <w:rsid w:val="005B14E6"/>
    <w:rsid w:val="005B2201"/>
    <w:rsid w:val="005B323C"/>
    <w:rsid w:val="005B429F"/>
    <w:rsid w:val="005B46D0"/>
    <w:rsid w:val="005B78EE"/>
    <w:rsid w:val="005C2693"/>
    <w:rsid w:val="005C2FF7"/>
    <w:rsid w:val="005C554A"/>
    <w:rsid w:val="005C5BC7"/>
    <w:rsid w:val="005D4244"/>
    <w:rsid w:val="005E013B"/>
    <w:rsid w:val="005E2FAD"/>
    <w:rsid w:val="005E3E32"/>
    <w:rsid w:val="005F02B3"/>
    <w:rsid w:val="005F48A6"/>
    <w:rsid w:val="005F4C9C"/>
    <w:rsid w:val="005F674D"/>
    <w:rsid w:val="005F706C"/>
    <w:rsid w:val="00601D5F"/>
    <w:rsid w:val="00602061"/>
    <w:rsid w:val="00610B97"/>
    <w:rsid w:val="0061111E"/>
    <w:rsid w:val="0061278E"/>
    <w:rsid w:val="006129C0"/>
    <w:rsid w:val="006152E3"/>
    <w:rsid w:val="00615C27"/>
    <w:rsid w:val="00621661"/>
    <w:rsid w:val="00621EF9"/>
    <w:rsid w:val="00622A54"/>
    <w:rsid w:val="00623373"/>
    <w:rsid w:val="006259EB"/>
    <w:rsid w:val="00630238"/>
    <w:rsid w:val="00631218"/>
    <w:rsid w:val="00633F73"/>
    <w:rsid w:val="00634A44"/>
    <w:rsid w:val="006359D2"/>
    <w:rsid w:val="0064165B"/>
    <w:rsid w:val="00645F0F"/>
    <w:rsid w:val="00645F8B"/>
    <w:rsid w:val="00646753"/>
    <w:rsid w:val="006474E2"/>
    <w:rsid w:val="00650056"/>
    <w:rsid w:val="00652662"/>
    <w:rsid w:val="00653AC7"/>
    <w:rsid w:val="00655A1D"/>
    <w:rsid w:val="00656E5C"/>
    <w:rsid w:val="006635CA"/>
    <w:rsid w:val="006649AE"/>
    <w:rsid w:val="00664E9A"/>
    <w:rsid w:val="00667AD7"/>
    <w:rsid w:val="00671C2F"/>
    <w:rsid w:val="006732D2"/>
    <w:rsid w:val="00673FB7"/>
    <w:rsid w:val="006754E2"/>
    <w:rsid w:val="00684DCB"/>
    <w:rsid w:val="00686126"/>
    <w:rsid w:val="00686375"/>
    <w:rsid w:val="00687A5D"/>
    <w:rsid w:val="006941A4"/>
    <w:rsid w:val="00694DF4"/>
    <w:rsid w:val="00696904"/>
    <w:rsid w:val="006A5FAD"/>
    <w:rsid w:val="006B017C"/>
    <w:rsid w:val="006B3EEB"/>
    <w:rsid w:val="006B4BD9"/>
    <w:rsid w:val="006B6E86"/>
    <w:rsid w:val="006B7AE6"/>
    <w:rsid w:val="006C0BA5"/>
    <w:rsid w:val="006C4D0B"/>
    <w:rsid w:val="006D3EA4"/>
    <w:rsid w:val="006D42C0"/>
    <w:rsid w:val="006D4672"/>
    <w:rsid w:val="006D7649"/>
    <w:rsid w:val="006D7E3A"/>
    <w:rsid w:val="006E0941"/>
    <w:rsid w:val="006E1454"/>
    <w:rsid w:val="006E2F9A"/>
    <w:rsid w:val="006E3CD3"/>
    <w:rsid w:val="006F077B"/>
    <w:rsid w:val="006F4B61"/>
    <w:rsid w:val="00704B42"/>
    <w:rsid w:val="0071086B"/>
    <w:rsid w:val="00711D78"/>
    <w:rsid w:val="00712194"/>
    <w:rsid w:val="00717D02"/>
    <w:rsid w:val="00721BE7"/>
    <w:rsid w:val="00721DC8"/>
    <w:rsid w:val="00723B35"/>
    <w:rsid w:val="00723D64"/>
    <w:rsid w:val="00727B3B"/>
    <w:rsid w:val="007319DF"/>
    <w:rsid w:val="00733139"/>
    <w:rsid w:val="007336E5"/>
    <w:rsid w:val="0073442E"/>
    <w:rsid w:val="007363E6"/>
    <w:rsid w:val="00740177"/>
    <w:rsid w:val="00741E5E"/>
    <w:rsid w:val="00744366"/>
    <w:rsid w:val="00751A09"/>
    <w:rsid w:val="0076018E"/>
    <w:rsid w:val="007604AD"/>
    <w:rsid w:val="00762DD1"/>
    <w:rsid w:val="007646A4"/>
    <w:rsid w:val="00765BF5"/>
    <w:rsid w:val="00771FB3"/>
    <w:rsid w:val="00780AE5"/>
    <w:rsid w:val="0078287F"/>
    <w:rsid w:val="00784902"/>
    <w:rsid w:val="00784997"/>
    <w:rsid w:val="00785A7E"/>
    <w:rsid w:val="007903F1"/>
    <w:rsid w:val="00790C4D"/>
    <w:rsid w:val="00793353"/>
    <w:rsid w:val="00793C34"/>
    <w:rsid w:val="00793CFE"/>
    <w:rsid w:val="007945B7"/>
    <w:rsid w:val="00794947"/>
    <w:rsid w:val="007A07C1"/>
    <w:rsid w:val="007A3BCB"/>
    <w:rsid w:val="007B024F"/>
    <w:rsid w:val="007B05C4"/>
    <w:rsid w:val="007B25B3"/>
    <w:rsid w:val="007B2C24"/>
    <w:rsid w:val="007B619A"/>
    <w:rsid w:val="007C01D4"/>
    <w:rsid w:val="007C3110"/>
    <w:rsid w:val="007C3BE0"/>
    <w:rsid w:val="007D1A43"/>
    <w:rsid w:val="007D29F2"/>
    <w:rsid w:val="007D2ADD"/>
    <w:rsid w:val="007D3E20"/>
    <w:rsid w:val="007E1D7F"/>
    <w:rsid w:val="007E1D9C"/>
    <w:rsid w:val="007E37D6"/>
    <w:rsid w:val="007E5B16"/>
    <w:rsid w:val="007E67D7"/>
    <w:rsid w:val="007E7D71"/>
    <w:rsid w:val="007F3839"/>
    <w:rsid w:val="007F53FC"/>
    <w:rsid w:val="007F66C6"/>
    <w:rsid w:val="007F6EB9"/>
    <w:rsid w:val="007F7DFF"/>
    <w:rsid w:val="00800118"/>
    <w:rsid w:val="00801285"/>
    <w:rsid w:val="008013A0"/>
    <w:rsid w:val="008015EF"/>
    <w:rsid w:val="00803F49"/>
    <w:rsid w:val="00805461"/>
    <w:rsid w:val="008060F3"/>
    <w:rsid w:val="0081003F"/>
    <w:rsid w:val="008111CC"/>
    <w:rsid w:val="00811228"/>
    <w:rsid w:val="00815CB9"/>
    <w:rsid w:val="00816E92"/>
    <w:rsid w:val="00817D29"/>
    <w:rsid w:val="00817DFC"/>
    <w:rsid w:val="008209BC"/>
    <w:rsid w:val="00824CDD"/>
    <w:rsid w:val="00827ED9"/>
    <w:rsid w:val="00830926"/>
    <w:rsid w:val="00830D95"/>
    <w:rsid w:val="008313B1"/>
    <w:rsid w:val="008339DB"/>
    <w:rsid w:val="0083485C"/>
    <w:rsid w:val="00835AFF"/>
    <w:rsid w:val="00837B6E"/>
    <w:rsid w:val="008406AF"/>
    <w:rsid w:val="00843927"/>
    <w:rsid w:val="008439D9"/>
    <w:rsid w:val="008471A5"/>
    <w:rsid w:val="0084735C"/>
    <w:rsid w:val="008515E9"/>
    <w:rsid w:val="00851808"/>
    <w:rsid w:val="008527AD"/>
    <w:rsid w:val="0085435E"/>
    <w:rsid w:val="00855E86"/>
    <w:rsid w:val="0085706F"/>
    <w:rsid w:val="00857A99"/>
    <w:rsid w:val="00860569"/>
    <w:rsid w:val="00861D27"/>
    <w:rsid w:val="00862082"/>
    <w:rsid w:val="008623F0"/>
    <w:rsid w:val="0086669D"/>
    <w:rsid w:val="00867DEC"/>
    <w:rsid w:val="00877BC1"/>
    <w:rsid w:val="00880233"/>
    <w:rsid w:val="008804CE"/>
    <w:rsid w:val="008835A9"/>
    <w:rsid w:val="00883846"/>
    <w:rsid w:val="00884781"/>
    <w:rsid w:val="00894BBC"/>
    <w:rsid w:val="008952DC"/>
    <w:rsid w:val="008A123E"/>
    <w:rsid w:val="008A2F6A"/>
    <w:rsid w:val="008A35E9"/>
    <w:rsid w:val="008A62B8"/>
    <w:rsid w:val="008A6414"/>
    <w:rsid w:val="008A7EF3"/>
    <w:rsid w:val="008B1B21"/>
    <w:rsid w:val="008B6514"/>
    <w:rsid w:val="008C3260"/>
    <w:rsid w:val="008C605F"/>
    <w:rsid w:val="008C6FA8"/>
    <w:rsid w:val="008D1AC8"/>
    <w:rsid w:val="008D4689"/>
    <w:rsid w:val="008D7A4A"/>
    <w:rsid w:val="008E0A0A"/>
    <w:rsid w:val="008E0C67"/>
    <w:rsid w:val="008E2231"/>
    <w:rsid w:val="008E54F3"/>
    <w:rsid w:val="008E586A"/>
    <w:rsid w:val="008E5BD6"/>
    <w:rsid w:val="008E5E61"/>
    <w:rsid w:val="008F23D1"/>
    <w:rsid w:val="008F368F"/>
    <w:rsid w:val="008F3BE8"/>
    <w:rsid w:val="008F47C2"/>
    <w:rsid w:val="008F5767"/>
    <w:rsid w:val="008F6414"/>
    <w:rsid w:val="008F6686"/>
    <w:rsid w:val="008F722C"/>
    <w:rsid w:val="00900606"/>
    <w:rsid w:val="009017B4"/>
    <w:rsid w:val="009055F9"/>
    <w:rsid w:val="00905869"/>
    <w:rsid w:val="009058B3"/>
    <w:rsid w:val="0090755E"/>
    <w:rsid w:val="00913182"/>
    <w:rsid w:val="009140FE"/>
    <w:rsid w:val="009174F7"/>
    <w:rsid w:val="00922B43"/>
    <w:rsid w:val="009258AC"/>
    <w:rsid w:val="00925E43"/>
    <w:rsid w:val="00932CA7"/>
    <w:rsid w:val="00933C70"/>
    <w:rsid w:val="0093674C"/>
    <w:rsid w:val="009367E1"/>
    <w:rsid w:val="00937F6D"/>
    <w:rsid w:val="009439CB"/>
    <w:rsid w:val="009449AF"/>
    <w:rsid w:val="009449B5"/>
    <w:rsid w:val="00945F91"/>
    <w:rsid w:val="009464B2"/>
    <w:rsid w:val="00950D19"/>
    <w:rsid w:val="009525FD"/>
    <w:rsid w:val="00952BFA"/>
    <w:rsid w:val="00956CB4"/>
    <w:rsid w:val="00957049"/>
    <w:rsid w:val="00957645"/>
    <w:rsid w:val="0096129B"/>
    <w:rsid w:val="00961944"/>
    <w:rsid w:val="00961BE8"/>
    <w:rsid w:val="00962A3E"/>
    <w:rsid w:val="00966687"/>
    <w:rsid w:val="009669BA"/>
    <w:rsid w:val="00973F96"/>
    <w:rsid w:val="00976425"/>
    <w:rsid w:val="00977033"/>
    <w:rsid w:val="00977EEF"/>
    <w:rsid w:val="00981BDC"/>
    <w:rsid w:val="0098212B"/>
    <w:rsid w:val="00984FD7"/>
    <w:rsid w:val="00985E02"/>
    <w:rsid w:val="009940B6"/>
    <w:rsid w:val="00995208"/>
    <w:rsid w:val="00995B44"/>
    <w:rsid w:val="009A1A84"/>
    <w:rsid w:val="009A1E5F"/>
    <w:rsid w:val="009A21A5"/>
    <w:rsid w:val="009A3FF9"/>
    <w:rsid w:val="009A694F"/>
    <w:rsid w:val="009A6CA8"/>
    <w:rsid w:val="009B39D5"/>
    <w:rsid w:val="009B4705"/>
    <w:rsid w:val="009B6DAD"/>
    <w:rsid w:val="009B7BA5"/>
    <w:rsid w:val="009B7D5C"/>
    <w:rsid w:val="009C00CA"/>
    <w:rsid w:val="009C29F1"/>
    <w:rsid w:val="009C60F4"/>
    <w:rsid w:val="009D0520"/>
    <w:rsid w:val="009D2C6B"/>
    <w:rsid w:val="009D30FF"/>
    <w:rsid w:val="009D3153"/>
    <w:rsid w:val="009D3524"/>
    <w:rsid w:val="009D565B"/>
    <w:rsid w:val="009D74B3"/>
    <w:rsid w:val="009D762A"/>
    <w:rsid w:val="009D7806"/>
    <w:rsid w:val="009E13EC"/>
    <w:rsid w:val="009E1B98"/>
    <w:rsid w:val="009E54EE"/>
    <w:rsid w:val="009E7E5C"/>
    <w:rsid w:val="009F4592"/>
    <w:rsid w:val="009F7506"/>
    <w:rsid w:val="009F7B73"/>
    <w:rsid w:val="00A02058"/>
    <w:rsid w:val="00A024F6"/>
    <w:rsid w:val="00A02B6B"/>
    <w:rsid w:val="00A04693"/>
    <w:rsid w:val="00A0799C"/>
    <w:rsid w:val="00A110A9"/>
    <w:rsid w:val="00A15FA0"/>
    <w:rsid w:val="00A177E9"/>
    <w:rsid w:val="00A17EC0"/>
    <w:rsid w:val="00A24BE6"/>
    <w:rsid w:val="00A2676B"/>
    <w:rsid w:val="00A32937"/>
    <w:rsid w:val="00A37B7A"/>
    <w:rsid w:val="00A40A21"/>
    <w:rsid w:val="00A412DB"/>
    <w:rsid w:val="00A423B6"/>
    <w:rsid w:val="00A43AC4"/>
    <w:rsid w:val="00A44770"/>
    <w:rsid w:val="00A45B21"/>
    <w:rsid w:val="00A45E8C"/>
    <w:rsid w:val="00A5092C"/>
    <w:rsid w:val="00A51F8D"/>
    <w:rsid w:val="00A52376"/>
    <w:rsid w:val="00A5391A"/>
    <w:rsid w:val="00A64488"/>
    <w:rsid w:val="00A71273"/>
    <w:rsid w:val="00A71B57"/>
    <w:rsid w:val="00A72540"/>
    <w:rsid w:val="00A74C3B"/>
    <w:rsid w:val="00A756D1"/>
    <w:rsid w:val="00A75789"/>
    <w:rsid w:val="00A779AB"/>
    <w:rsid w:val="00A8237E"/>
    <w:rsid w:val="00A82D5C"/>
    <w:rsid w:val="00A910A5"/>
    <w:rsid w:val="00A931ED"/>
    <w:rsid w:val="00AA07AA"/>
    <w:rsid w:val="00AA155E"/>
    <w:rsid w:val="00AA41AF"/>
    <w:rsid w:val="00AA4489"/>
    <w:rsid w:val="00AA4EE6"/>
    <w:rsid w:val="00AB1E63"/>
    <w:rsid w:val="00AB31A7"/>
    <w:rsid w:val="00AB70A9"/>
    <w:rsid w:val="00AC139E"/>
    <w:rsid w:val="00AC1B1B"/>
    <w:rsid w:val="00AC2800"/>
    <w:rsid w:val="00AC40C7"/>
    <w:rsid w:val="00AC6656"/>
    <w:rsid w:val="00AC68A8"/>
    <w:rsid w:val="00AD0F61"/>
    <w:rsid w:val="00AD4834"/>
    <w:rsid w:val="00AD6CAE"/>
    <w:rsid w:val="00AD7E74"/>
    <w:rsid w:val="00AE3492"/>
    <w:rsid w:val="00AE7A9F"/>
    <w:rsid w:val="00AF4801"/>
    <w:rsid w:val="00AF4BD4"/>
    <w:rsid w:val="00B0093D"/>
    <w:rsid w:val="00B0173B"/>
    <w:rsid w:val="00B02446"/>
    <w:rsid w:val="00B03427"/>
    <w:rsid w:val="00B03B06"/>
    <w:rsid w:val="00B03B4E"/>
    <w:rsid w:val="00B040C7"/>
    <w:rsid w:val="00B07700"/>
    <w:rsid w:val="00B1105F"/>
    <w:rsid w:val="00B11684"/>
    <w:rsid w:val="00B1331A"/>
    <w:rsid w:val="00B143B3"/>
    <w:rsid w:val="00B14B4B"/>
    <w:rsid w:val="00B14D1F"/>
    <w:rsid w:val="00B15DF3"/>
    <w:rsid w:val="00B2064D"/>
    <w:rsid w:val="00B25571"/>
    <w:rsid w:val="00B26DB5"/>
    <w:rsid w:val="00B274AB"/>
    <w:rsid w:val="00B2776F"/>
    <w:rsid w:val="00B27CA4"/>
    <w:rsid w:val="00B27D77"/>
    <w:rsid w:val="00B31104"/>
    <w:rsid w:val="00B3169D"/>
    <w:rsid w:val="00B31BC3"/>
    <w:rsid w:val="00B31FE7"/>
    <w:rsid w:val="00B323EC"/>
    <w:rsid w:val="00B3477E"/>
    <w:rsid w:val="00B35D0A"/>
    <w:rsid w:val="00B40D81"/>
    <w:rsid w:val="00B4117E"/>
    <w:rsid w:val="00B41D09"/>
    <w:rsid w:val="00B420E2"/>
    <w:rsid w:val="00B44258"/>
    <w:rsid w:val="00B46168"/>
    <w:rsid w:val="00B46CFF"/>
    <w:rsid w:val="00B47189"/>
    <w:rsid w:val="00B5104A"/>
    <w:rsid w:val="00B519AA"/>
    <w:rsid w:val="00B51CF5"/>
    <w:rsid w:val="00B5319A"/>
    <w:rsid w:val="00B53926"/>
    <w:rsid w:val="00B53C46"/>
    <w:rsid w:val="00B544F3"/>
    <w:rsid w:val="00B54BAB"/>
    <w:rsid w:val="00B551D6"/>
    <w:rsid w:val="00B55F66"/>
    <w:rsid w:val="00B615B4"/>
    <w:rsid w:val="00B642B6"/>
    <w:rsid w:val="00B650C1"/>
    <w:rsid w:val="00B65E3B"/>
    <w:rsid w:val="00B705A0"/>
    <w:rsid w:val="00B76F94"/>
    <w:rsid w:val="00B7703F"/>
    <w:rsid w:val="00B815FD"/>
    <w:rsid w:val="00B83A58"/>
    <w:rsid w:val="00B8498C"/>
    <w:rsid w:val="00B86492"/>
    <w:rsid w:val="00B90C2C"/>
    <w:rsid w:val="00B919F0"/>
    <w:rsid w:val="00B92A6C"/>
    <w:rsid w:val="00B93555"/>
    <w:rsid w:val="00B94416"/>
    <w:rsid w:val="00B94649"/>
    <w:rsid w:val="00B94E36"/>
    <w:rsid w:val="00B95302"/>
    <w:rsid w:val="00B95AD3"/>
    <w:rsid w:val="00BA2FA1"/>
    <w:rsid w:val="00BA43EC"/>
    <w:rsid w:val="00BB1CF3"/>
    <w:rsid w:val="00BC0B76"/>
    <w:rsid w:val="00BC2207"/>
    <w:rsid w:val="00BC2F82"/>
    <w:rsid w:val="00BC468F"/>
    <w:rsid w:val="00BC4CCB"/>
    <w:rsid w:val="00BC5314"/>
    <w:rsid w:val="00BC685C"/>
    <w:rsid w:val="00BD397D"/>
    <w:rsid w:val="00BD52DE"/>
    <w:rsid w:val="00BD7429"/>
    <w:rsid w:val="00BE06FC"/>
    <w:rsid w:val="00BE1421"/>
    <w:rsid w:val="00BE78F2"/>
    <w:rsid w:val="00BF08E6"/>
    <w:rsid w:val="00BF0C5F"/>
    <w:rsid w:val="00BF24D4"/>
    <w:rsid w:val="00BF4306"/>
    <w:rsid w:val="00BF48E3"/>
    <w:rsid w:val="00BF4DCE"/>
    <w:rsid w:val="00BF5483"/>
    <w:rsid w:val="00BF63D4"/>
    <w:rsid w:val="00C00065"/>
    <w:rsid w:val="00C0113E"/>
    <w:rsid w:val="00C025C5"/>
    <w:rsid w:val="00C029EF"/>
    <w:rsid w:val="00C03E8E"/>
    <w:rsid w:val="00C0486F"/>
    <w:rsid w:val="00C0599E"/>
    <w:rsid w:val="00C1045C"/>
    <w:rsid w:val="00C14F89"/>
    <w:rsid w:val="00C16512"/>
    <w:rsid w:val="00C22D95"/>
    <w:rsid w:val="00C2634B"/>
    <w:rsid w:val="00C3141F"/>
    <w:rsid w:val="00C333B0"/>
    <w:rsid w:val="00C34E92"/>
    <w:rsid w:val="00C35821"/>
    <w:rsid w:val="00C35F12"/>
    <w:rsid w:val="00C365F0"/>
    <w:rsid w:val="00C37C66"/>
    <w:rsid w:val="00C37CEB"/>
    <w:rsid w:val="00C4164B"/>
    <w:rsid w:val="00C43ACE"/>
    <w:rsid w:val="00C477AD"/>
    <w:rsid w:val="00C5072B"/>
    <w:rsid w:val="00C50E9A"/>
    <w:rsid w:val="00C51637"/>
    <w:rsid w:val="00C54D69"/>
    <w:rsid w:val="00C6638A"/>
    <w:rsid w:val="00C673BB"/>
    <w:rsid w:val="00C7283C"/>
    <w:rsid w:val="00C729CD"/>
    <w:rsid w:val="00C72F12"/>
    <w:rsid w:val="00C765C6"/>
    <w:rsid w:val="00C76C1B"/>
    <w:rsid w:val="00C80F1B"/>
    <w:rsid w:val="00C85319"/>
    <w:rsid w:val="00C8746F"/>
    <w:rsid w:val="00C91D1A"/>
    <w:rsid w:val="00C93CC1"/>
    <w:rsid w:val="00C944B2"/>
    <w:rsid w:val="00C966E3"/>
    <w:rsid w:val="00CA3A1B"/>
    <w:rsid w:val="00CA5D47"/>
    <w:rsid w:val="00CA61A4"/>
    <w:rsid w:val="00CB0F93"/>
    <w:rsid w:val="00CB5388"/>
    <w:rsid w:val="00CC0A9A"/>
    <w:rsid w:val="00CC0ADB"/>
    <w:rsid w:val="00CC0DD3"/>
    <w:rsid w:val="00CC1591"/>
    <w:rsid w:val="00CC1704"/>
    <w:rsid w:val="00CC1823"/>
    <w:rsid w:val="00CC1B5C"/>
    <w:rsid w:val="00CC27D9"/>
    <w:rsid w:val="00CC32E9"/>
    <w:rsid w:val="00CC42C0"/>
    <w:rsid w:val="00CC4B36"/>
    <w:rsid w:val="00CC6958"/>
    <w:rsid w:val="00CD0A9A"/>
    <w:rsid w:val="00CD21B0"/>
    <w:rsid w:val="00CD25B9"/>
    <w:rsid w:val="00CD5B52"/>
    <w:rsid w:val="00CD6C50"/>
    <w:rsid w:val="00CE45D0"/>
    <w:rsid w:val="00CE7123"/>
    <w:rsid w:val="00CF47D9"/>
    <w:rsid w:val="00CF4ED7"/>
    <w:rsid w:val="00D0054C"/>
    <w:rsid w:val="00D0061F"/>
    <w:rsid w:val="00D0220D"/>
    <w:rsid w:val="00D05F5E"/>
    <w:rsid w:val="00D078C4"/>
    <w:rsid w:val="00D07D0D"/>
    <w:rsid w:val="00D172EE"/>
    <w:rsid w:val="00D24F94"/>
    <w:rsid w:val="00D251FA"/>
    <w:rsid w:val="00D25A7F"/>
    <w:rsid w:val="00D26C0A"/>
    <w:rsid w:val="00D26C1C"/>
    <w:rsid w:val="00D331CF"/>
    <w:rsid w:val="00D337B3"/>
    <w:rsid w:val="00D423F3"/>
    <w:rsid w:val="00D4467C"/>
    <w:rsid w:val="00D44DD7"/>
    <w:rsid w:val="00D459DF"/>
    <w:rsid w:val="00D45BD9"/>
    <w:rsid w:val="00D507D4"/>
    <w:rsid w:val="00D54C8F"/>
    <w:rsid w:val="00D61D08"/>
    <w:rsid w:val="00D6218B"/>
    <w:rsid w:val="00D62798"/>
    <w:rsid w:val="00D66F15"/>
    <w:rsid w:val="00D7394A"/>
    <w:rsid w:val="00D75B3B"/>
    <w:rsid w:val="00D761B0"/>
    <w:rsid w:val="00D76429"/>
    <w:rsid w:val="00D77E4D"/>
    <w:rsid w:val="00D80E2E"/>
    <w:rsid w:val="00D8100E"/>
    <w:rsid w:val="00D83EEC"/>
    <w:rsid w:val="00D8441A"/>
    <w:rsid w:val="00D8575D"/>
    <w:rsid w:val="00D90394"/>
    <w:rsid w:val="00D907BE"/>
    <w:rsid w:val="00D919E2"/>
    <w:rsid w:val="00D92324"/>
    <w:rsid w:val="00D95193"/>
    <w:rsid w:val="00D9522D"/>
    <w:rsid w:val="00D952E5"/>
    <w:rsid w:val="00D95302"/>
    <w:rsid w:val="00DA2C5D"/>
    <w:rsid w:val="00DA7F24"/>
    <w:rsid w:val="00DB1972"/>
    <w:rsid w:val="00DB3EDE"/>
    <w:rsid w:val="00DB4398"/>
    <w:rsid w:val="00DB5F31"/>
    <w:rsid w:val="00DB5FBC"/>
    <w:rsid w:val="00DB605D"/>
    <w:rsid w:val="00DC07C9"/>
    <w:rsid w:val="00DC297B"/>
    <w:rsid w:val="00DD0F74"/>
    <w:rsid w:val="00DD2757"/>
    <w:rsid w:val="00DD5816"/>
    <w:rsid w:val="00DD6857"/>
    <w:rsid w:val="00DD7C16"/>
    <w:rsid w:val="00DE1821"/>
    <w:rsid w:val="00DE1B63"/>
    <w:rsid w:val="00DF4DC9"/>
    <w:rsid w:val="00DF5587"/>
    <w:rsid w:val="00DF6B79"/>
    <w:rsid w:val="00DF7855"/>
    <w:rsid w:val="00DF7DD1"/>
    <w:rsid w:val="00E026C7"/>
    <w:rsid w:val="00E03CE4"/>
    <w:rsid w:val="00E073FB"/>
    <w:rsid w:val="00E0778A"/>
    <w:rsid w:val="00E10969"/>
    <w:rsid w:val="00E1339E"/>
    <w:rsid w:val="00E13A56"/>
    <w:rsid w:val="00E14F50"/>
    <w:rsid w:val="00E155A3"/>
    <w:rsid w:val="00E159E4"/>
    <w:rsid w:val="00E21D09"/>
    <w:rsid w:val="00E24D13"/>
    <w:rsid w:val="00E25C80"/>
    <w:rsid w:val="00E27015"/>
    <w:rsid w:val="00E30DE9"/>
    <w:rsid w:val="00E32A7C"/>
    <w:rsid w:val="00E4297E"/>
    <w:rsid w:val="00E42F47"/>
    <w:rsid w:val="00E44C61"/>
    <w:rsid w:val="00E45E1C"/>
    <w:rsid w:val="00E5191E"/>
    <w:rsid w:val="00E55171"/>
    <w:rsid w:val="00E57B56"/>
    <w:rsid w:val="00E57D7D"/>
    <w:rsid w:val="00E611DD"/>
    <w:rsid w:val="00E626B1"/>
    <w:rsid w:val="00E67203"/>
    <w:rsid w:val="00E6758C"/>
    <w:rsid w:val="00E67DC2"/>
    <w:rsid w:val="00E72A38"/>
    <w:rsid w:val="00E757B7"/>
    <w:rsid w:val="00E75B97"/>
    <w:rsid w:val="00E819D4"/>
    <w:rsid w:val="00E8243C"/>
    <w:rsid w:val="00E83749"/>
    <w:rsid w:val="00E85B51"/>
    <w:rsid w:val="00E90B80"/>
    <w:rsid w:val="00E945ED"/>
    <w:rsid w:val="00E950E6"/>
    <w:rsid w:val="00EA02B0"/>
    <w:rsid w:val="00EA1369"/>
    <w:rsid w:val="00EA2949"/>
    <w:rsid w:val="00EA2F15"/>
    <w:rsid w:val="00EA5AC1"/>
    <w:rsid w:val="00EB2231"/>
    <w:rsid w:val="00EB3ECA"/>
    <w:rsid w:val="00EB3FB7"/>
    <w:rsid w:val="00EB4523"/>
    <w:rsid w:val="00EB5DEC"/>
    <w:rsid w:val="00EB71AF"/>
    <w:rsid w:val="00EB73CA"/>
    <w:rsid w:val="00EC20D4"/>
    <w:rsid w:val="00EC3DDD"/>
    <w:rsid w:val="00EC51B9"/>
    <w:rsid w:val="00ED0B00"/>
    <w:rsid w:val="00ED27EE"/>
    <w:rsid w:val="00ED5181"/>
    <w:rsid w:val="00ED5998"/>
    <w:rsid w:val="00ED612C"/>
    <w:rsid w:val="00ED687C"/>
    <w:rsid w:val="00EE0359"/>
    <w:rsid w:val="00EE0E19"/>
    <w:rsid w:val="00EE23A5"/>
    <w:rsid w:val="00EE2E2E"/>
    <w:rsid w:val="00EE455F"/>
    <w:rsid w:val="00EE500D"/>
    <w:rsid w:val="00EF0B48"/>
    <w:rsid w:val="00EF2C97"/>
    <w:rsid w:val="00EF486B"/>
    <w:rsid w:val="00F033D1"/>
    <w:rsid w:val="00F03A38"/>
    <w:rsid w:val="00F047CC"/>
    <w:rsid w:val="00F06559"/>
    <w:rsid w:val="00F07CC2"/>
    <w:rsid w:val="00F10678"/>
    <w:rsid w:val="00F11370"/>
    <w:rsid w:val="00F1583B"/>
    <w:rsid w:val="00F22410"/>
    <w:rsid w:val="00F22BA7"/>
    <w:rsid w:val="00F30894"/>
    <w:rsid w:val="00F32CC4"/>
    <w:rsid w:val="00F352E0"/>
    <w:rsid w:val="00F36D2E"/>
    <w:rsid w:val="00F460BF"/>
    <w:rsid w:val="00F47F44"/>
    <w:rsid w:val="00F51420"/>
    <w:rsid w:val="00F51AF1"/>
    <w:rsid w:val="00F52CB4"/>
    <w:rsid w:val="00F53B4D"/>
    <w:rsid w:val="00F6106A"/>
    <w:rsid w:val="00F63DB6"/>
    <w:rsid w:val="00F6604C"/>
    <w:rsid w:val="00F669B7"/>
    <w:rsid w:val="00F75F27"/>
    <w:rsid w:val="00F801EB"/>
    <w:rsid w:val="00F8073C"/>
    <w:rsid w:val="00F82290"/>
    <w:rsid w:val="00F85E26"/>
    <w:rsid w:val="00F87A30"/>
    <w:rsid w:val="00F87B15"/>
    <w:rsid w:val="00F900E7"/>
    <w:rsid w:val="00F90F34"/>
    <w:rsid w:val="00F92500"/>
    <w:rsid w:val="00F95917"/>
    <w:rsid w:val="00FA022D"/>
    <w:rsid w:val="00FA0D5F"/>
    <w:rsid w:val="00FA0F00"/>
    <w:rsid w:val="00FA0F65"/>
    <w:rsid w:val="00FA0F72"/>
    <w:rsid w:val="00FA39C3"/>
    <w:rsid w:val="00FA4465"/>
    <w:rsid w:val="00FA6612"/>
    <w:rsid w:val="00FA73D7"/>
    <w:rsid w:val="00FA791D"/>
    <w:rsid w:val="00FB14FF"/>
    <w:rsid w:val="00FB19BF"/>
    <w:rsid w:val="00FB4612"/>
    <w:rsid w:val="00FB4719"/>
    <w:rsid w:val="00FB4E4C"/>
    <w:rsid w:val="00FC3E59"/>
    <w:rsid w:val="00FC461B"/>
    <w:rsid w:val="00FD0601"/>
    <w:rsid w:val="00FD1178"/>
    <w:rsid w:val="00FD5E7F"/>
    <w:rsid w:val="00FE089C"/>
    <w:rsid w:val="00FE5D58"/>
    <w:rsid w:val="00FF0023"/>
    <w:rsid w:val="00FF1AF2"/>
    <w:rsid w:val="00FF3BC5"/>
    <w:rsid w:val="00FF4CAA"/>
    <w:rsid w:val="00FF4FB3"/>
    <w:rsid w:val="00FF6952"/>
    <w:rsid w:val="01F868BF"/>
    <w:rsid w:val="03AC47BD"/>
    <w:rsid w:val="06262BAA"/>
    <w:rsid w:val="0ACA3AD8"/>
    <w:rsid w:val="0D062DC9"/>
    <w:rsid w:val="0E473947"/>
    <w:rsid w:val="0FB85167"/>
    <w:rsid w:val="119252E7"/>
    <w:rsid w:val="17EE3FCF"/>
    <w:rsid w:val="1CE91B41"/>
    <w:rsid w:val="1D7C6200"/>
    <w:rsid w:val="2AC92E1E"/>
    <w:rsid w:val="2C652D02"/>
    <w:rsid w:val="3C6C254D"/>
    <w:rsid w:val="50221E31"/>
    <w:rsid w:val="513A240F"/>
    <w:rsid w:val="59370E16"/>
    <w:rsid w:val="5D89225B"/>
    <w:rsid w:val="5E380996"/>
    <w:rsid w:val="66321115"/>
    <w:rsid w:val="67255D6A"/>
    <w:rsid w:val="67D02FB4"/>
    <w:rsid w:val="692B3B54"/>
    <w:rsid w:val="72AC724D"/>
    <w:rsid w:val="77222B76"/>
    <w:rsid w:val="784451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pPr>
      <w:tabs>
        <w:tab w:val="right" w:leader="dot" w:pos="9241"/>
      </w:tabs>
      <w:spacing w:beforeLines="25" w:afterLines="25"/>
    </w:pPr>
  </w:style>
  <w:style w:type="paragraph" w:styleId="40">
    <w:name w:val="toc 4"/>
    <w:basedOn w:val="aff1"/>
    <w:next w:val="aff1"/>
    <w:uiPriority w:val="39"/>
    <w:unhideWhenUsed/>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rPr>
      <w:sz w:val="21"/>
      <w:szCs w:val="21"/>
    </w:rPr>
  </w:style>
  <w:style w:type="character" w:styleId="afff5">
    <w:name w:val="footnote reference"/>
    <w:basedOn w:val="aff2"/>
    <w:unhideWhenUsed/>
    <w:qFormat/>
    <w:rPr>
      <w:vertAlign w:val="superscript"/>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uiPriority w:val="99"/>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afff7"/>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pPr>
      <w:spacing w:beforeLines="0" w:afterLines="0"/>
    </w:pPr>
    <w:rPr>
      <w:rFonts w:ascii="宋体" w:eastAsia="宋体"/>
    </w:rPr>
  </w:style>
  <w:style w:type="paragraph" w:customStyle="1" w:styleId="ac">
    <w:name w:val="列项●（二级）"/>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pPr>
      <w:numPr>
        <w:ilvl w:val="2"/>
      </w:numPr>
      <w:spacing w:beforeLines="50" w:afterLines="50"/>
      <w:outlineLvl w:val="2"/>
    </w:pPr>
  </w:style>
  <w:style w:type="paragraph" w:customStyle="1" w:styleId="afffff5">
    <w:name w:val="附录一级无"/>
    <w:basedOn w:val="af3"/>
    <w:pPr>
      <w:tabs>
        <w:tab w:val="clear" w:pos="359"/>
      </w:tabs>
      <w:spacing w:beforeLines="0" w:afterLines="0"/>
    </w:pPr>
    <w:rPr>
      <w:rFonts w:ascii="宋体" w:eastAsia="宋体"/>
    </w:rPr>
  </w:style>
  <w:style w:type="paragraph" w:customStyle="1" w:styleId="af4">
    <w:name w:val="附录二级条标题"/>
    <w:basedOn w:val="af3"/>
    <w:next w:val="afff7"/>
    <w:pPr>
      <w:numPr>
        <w:ilvl w:val="3"/>
      </w:numPr>
      <w:outlineLvl w:val="3"/>
    </w:pPr>
  </w:style>
  <w:style w:type="paragraph" w:customStyle="1" w:styleId="afffff6">
    <w:name w:val="附录二级无"/>
    <w:basedOn w:val="af4"/>
    <w:pPr>
      <w:tabs>
        <w:tab w:val="clear" w:pos="359"/>
      </w:tabs>
      <w:spacing w:beforeLines="0" w:afterLines="0"/>
    </w:pPr>
    <w:rPr>
      <w:rFonts w:ascii="宋体" w:eastAsia="宋体"/>
    </w:rPr>
  </w:style>
  <w:style w:type="paragraph" w:customStyle="1" w:styleId="af5">
    <w:name w:val="附录三级条标题"/>
    <w:basedOn w:val="af4"/>
    <w:next w:val="afff7"/>
    <w:pPr>
      <w:numPr>
        <w:ilvl w:val="4"/>
      </w:numPr>
      <w:outlineLvl w:val="4"/>
    </w:pPr>
  </w:style>
  <w:style w:type="paragraph" w:customStyle="1" w:styleId="afffff7">
    <w:name w:val="附录三级无"/>
    <w:basedOn w:val="af5"/>
    <w:pPr>
      <w:tabs>
        <w:tab w:val="clear" w:pos="359"/>
      </w:tabs>
      <w:spacing w:beforeLines="0" w:afterLines="0"/>
    </w:pPr>
    <w:rPr>
      <w:rFonts w:ascii="宋体" w:eastAsia="宋体"/>
    </w:rPr>
  </w:style>
  <w:style w:type="paragraph" w:customStyle="1" w:styleId="af6">
    <w:name w:val="附录四级条标题"/>
    <w:basedOn w:val="af5"/>
    <w:next w:val="afff7"/>
    <w:pPr>
      <w:numPr>
        <w:ilvl w:val="5"/>
      </w:numPr>
      <w:outlineLvl w:val="5"/>
    </w:pPr>
  </w:style>
  <w:style w:type="paragraph" w:customStyle="1" w:styleId="afffff8">
    <w:name w:val="附录四级无"/>
    <w:basedOn w:val="af6"/>
    <w:pPr>
      <w:tabs>
        <w:tab w:val="clear" w:pos="359"/>
      </w:tabs>
      <w:spacing w:beforeLines="0" w:afterLines="0"/>
    </w:pPr>
    <w:rPr>
      <w:rFonts w:ascii="宋体" w:eastAsia="宋体"/>
    </w:rPr>
  </w:style>
  <w:style w:type="paragraph" w:customStyle="1" w:styleId="af7">
    <w:name w:val="附录五级条标题"/>
    <w:basedOn w:val="af6"/>
    <w:next w:val="afff7"/>
    <w:pPr>
      <w:numPr>
        <w:ilvl w:val="6"/>
      </w:numPr>
      <w:outlineLvl w:val="6"/>
    </w:pPr>
  </w:style>
  <w:style w:type="paragraph" w:customStyle="1" w:styleId="afffff9">
    <w:name w:val="附录五级无"/>
    <w:basedOn w:val="af7"/>
    <w:pPr>
      <w:tabs>
        <w:tab w:val="clear" w:pos="359"/>
      </w:tabs>
      <w:spacing w:beforeLines="0" w:afterLines="0"/>
    </w:pPr>
    <w:rPr>
      <w:rFonts w:ascii="宋体" w:eastAsia="宋体"/>
    </w:rPr>
  </w:style>
  <w:style w:type="paragraph" w:customStyle="1" w:styleId="afffffa">
    <w:name w:val="其他标准标志"/>
    <w:basedOn w:val="afffb"/>
    <w:pPr>
      <w:framePr w:w="6101" w:wrap="around" w:vAnchor="page" w:hAnchor="page" w:x="4673" w:y="942"/>
      <w:spacing w:line="0" w:lineRule="atLeast"/>
    </w:pPr>
    <w:rPr>
      <w:w w:val="130"/>
    </w:rPr>
  </w:style>
  <w:style w:type="paragraph" w:customStyle="1" w:styleId="afffffb">
    <w:name w:val="其他标准称谓"/>
    <w:next w:val="aff1"/>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pPr>
      <w:ind w:firstLineChars="200" w:firstLine="200"/>
    </w:pPr>
    <w:rPr>
      <w:rFonts w:ascii="宋体" w:hAnsi="宋体" w:cstheme="minorBidi"/>
      <w:sz w:val="18"/>
      <w:szCs w:val="21"/>
    </w:rPr>
  </w:style>
  <w:style w:type="paragraph" w:customStyle="1" w:styleId="a">
    <w:name w:val="示例"/>
    <w:next w:val="afffffe"/>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pPr>
      <w:jc w:val="both"/>
    </w:pPr>
    <w:rPr>
      <w:rFonts w:ascii="宋体" w:eastAsia="宋体"/>
    </w:rPr>
  </w:style>
  <w:style w:type="character" w:customStyle="1" w:styleId="Char6">
    <w:name w:val="脚注文本 Char"/>
    <w:basedOn w:val="aff2"/>
    <w:link w:val="a3"/>
    <w:uiPriority w:val="99"/>
    <w:rPr>
      <w:sz w:val="18"/>
      <w:szCs w:val="18"/>
    </w:rPr>
  </w:style>
  <w:style w:type="paragraph" w:customStyle="1" w:styleId="af8">
    <w:name w:val="图表脚注说明"/>
    <w:basedOn w:val="aff1"/>
    <w:pPr>
      <w:numPr>
        <w:numId w:val="13"/>
      </w:numPr>
    </w:pPr>
    <w:rPr>
      <w:rFonts w:ascii="宋体" w:eastAsia="宋体"/>
      <w:sz w:val="18"/>
    </w:rPr>
  </w:style>
  <w:style w:type="paragraph" w:customStyle="1" w:styleId="aff">
    <w:name w:val="正文图标题"/>
    <w:next w:val="afff7"/>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character" w:customStyle="1" w:styleId="Char8">
    <w:name w:val="段 Char"/>
    <w:link w:val="afff7"/>
    <w:qFormat/>
    <w:locked/>
    <w:rPr>
      <w:rFonts w:ascii="宋体" w:eastAsia="宋体" w:hAnsi="宋体"/>
      <w:kern w:val="0"/>
    </w:rPr>
  </w:style>
  <w:style w:type="character" w:customStyle="1" w:styleId="Char0">
    <w:name w:val="批注文字 Char"/>
    <w:basedOn w:val="aff2"/>
    <w:link w:val="aff7"/>
    <w:rPr>
      <w:rFonts w:ascii="Times New Roman" w:eastAsia="宋体" w:hAnsi="Times New Roman" w:cs="Times New Roman"/>
      <w:szCs w:val="24"/>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rPr>
      <w:rFonts w:asciiTheme="majorHAnsi" w:eastAsia="黑体" w:hAnsiTheme="majorHAnsi" w:cstheme="majorBidi"/>
      <w:b/>
      <w:bCs/>
      <w:sz w:val="28"/>
      <w:szCs w:val="32"/>
    </w:rPr>
  </w:style>
  <w:style w:type="character" w:customStyle="1" w:styleId="3Char">
    <w:name w:val="标题 3 Char"/>
    <w:basedOn w:val="aff2"/>
    <w:link w:val="3"/>
    <w:uiPriority w:val="9"/>
    <w:rPr>
      <w:rFonts w:eastAsia="黑体"/>
      <w:b/>
      <w:bCs/>
      <w:sz w:val="18"/>
      <w:szCs w:val="32"/>
    </w:rPr>
  </w:style>
  <w:style w:type="character" w:customStyle="1" w:styleId="Char9">
    <w:name w:val="首示例 Char"/>
    <w:link w:val="a0"/>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pPr>
      <w:tabs>
        <w:tab w:val="right" w:leader="dot" w:pos="9241"/>
      </w:tabs>
      <w:ind w:firstLineChars="300" w:firstLine="300"/>
      <w:jc w:val="left"/>
    </w:pPr>
    <w:rPr>
      <w:rFonts w:ascii="宋体" w:eastAsia="宋体" w:hAnsi="Times New Roman" w:cs="Times New Roman"/>
    </w:rPr>
  </w:style>
  <w:style w:type="character" w:customStyle="1" w:styleId="Char2">
    <w:name w:val="尾注文本 Char"/>
    <w:basedOn w:val="aff2"/>
    <w:link w:val="aff9"/>
    <w:semiHidden/>
    <w:rPr>
      <w:rFonts w:ascii="Times New Roman" w:eastAsia="宋体" w:hAnsi="Times New Roman" w:cs="Times New Roman"/>
      <w:szCs w:val="24"/>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character" w:customStyle="1" w:styleId="Char">
    <w:name w:val="文档结构图 Char"/>
    <w:basedOn w:val="aff2"/>
    <w:link w:val="aff6"/>
    <w:semiHidden/>
    <w:rPr>
      <w:rFonts w:ascii="Times New Roman" w:eastAsia="宋体" w:hAnsi="Times New Roman" w:cs="Times New Roman"/>
      <w:szCs w:val="24"/>
      <w:shd w:val="clear" w:color="auto" w:fill="000080"/>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pPr>
      <w:tabs>
        <w:tab w:val="right" w:leader="dot" w:pos="9241"/>
      </w:tabs>
    </w:pPr>
    <w:rPr>
      <w:rFonts w:ascii="宋体" w:eastAsia="宋体" w:hAnsi="Times New Roman" w:cs="Times New Roman"/>
    </w:rPr>
  </w:style>
  <w:style w:type="paragraph" w:customStyle="1" w:styleId="41">
    <w:name w:val="目录 41"/>
    <w:basedOn w:val="aff1"/>
    <w:next w:val="aff1"/>
    <w:semiHidden/>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pPr>
      <w:framePr w:w="9639" w:wrap="around" w:y="4469"/>
    </w:pPr>
    <w:rPr>
      <w:rFonts w:hAnsi="Times New Roman"/>
      <w:szCs w:val="28"/>
    </w:rPr>
  </w:style>
  <w:style w:type="paragraph" w:customStyle="1" w:styleId="affffff6">
    <w:name w:val="目次、索引正文"/>
    <w:pPr>
      <w:spacing w:line="320" w:lineRule="exact"/>
      <w:jc w:val="both"/>
    </w:pPr>
    <w:rPr>
      <w:rFonts w:ascii="宋体"/>
      <w:sz w:val="21"/>
    </w:rPr>
  </w:style>
  <w:style w:type="paragraph" w:customStyle="1" w:styleId="24">
    <w:name w:val="封面标准文稿类别2"/>
    <w:basedOn w:val="affff1"/>
    <w:pPr>
      <w:framePr w:w="9639" w:wrap="around" w:y="4469"/>
    </w:pPr>
    <w:rPr>
      <w:rFonts w:hAnsi="Times New Roman"/>
      <w:szCs w:val="28"/>
    </w:rPr>
  </w:style>
  <w:style w:type="paragraph" w:customStyle="1" w:styleId="affffff7">
    <w:name w:val="附录标题"/>
    <w:basedOn w:val="afff7"/>
    <w:next w:val="afff7"/>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pPr>
      <w:tabs>
        <w:tab w:val="left" w:pos="180"/>
      </w:tabs>
      <w:spacing w:beforeLines="50" w:before="50" w:afterLines="50" w:after="50"/>
      <w:jc w:val="center"/>
    </w:pPr>
    <w:rPr>
      <w:rFonts w:ascii="黑体" w:eastAsia="黑体" w:hAnsi="Times New Roman" w:cs="Times New Roman"/>
    </w:rPr>
  </w:style>
  <w:style w:type="paragraph" w:customStyle="1" w:styleId="25">
    <w:name w:val="封面标准英文名称2"/>
    <w:basedOn w:val="affff"/>
    <w:pPr>
      <w:framePr w:w="9639" w:wrap="around" w:y="4469"/>
    </w:pPr>
    <w:rPr>
      <w:szCs w:val="28"/>
    </w:rPr>
  </w:style>
  <w:style w:type="paragraph" w:customStyle="1" w:styleId="26">
    <w:name w:val="封面一致性程度标识2"/>
    <w:basedOn w:val="affff0"/>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pPr>
      <w:ind w:leftChars="400" w:left="600" w:hangingChars="200" w:hanging="200"/>
    </w:pPr>
    <w:rPr>
      <w:rFonts w:ascii="宋体"/>
      <w:sz w:val="21"/>
    </w:rPr>
  </w:style>
  <w:style w:type="paragraph" w:customStyle="1" w:styleId="27">
    <w:name w:val="封面标准名称2"/>
    <w:basedOn w:val="afffe"/>
    <w:pPr>
      <w:framePr w:w="9639" w:wrap="around" w:y="4469"/>
      <w:spacing w:beforeLines="630" w:before="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Char1">
    <w:name w:val="正文文本缩进 Char"/>
    <w:basedOn w:val="aff2"/>
    <w:link w:val="aff8"/>
    <w:rPr>
      <w:rFonts w:ascii="Times New Roman" w:eastAsia="宋体" w:hAnsi="Times New Roman" w:cs="Times New Roman"/>
      <w:szCs w:val="24"/>
    </w:rPr>
  </w:style>
  <w:style w:type="character" w:customStyle="1" w:styleId="high-light-bg4">
    <w:name w:val="high-light-bg4"/>
    <w:basedOn w:val="aff2"/>
  </w:style>
  <w:style w:type="character" w:customStyle="1" w:styleId="Char10">
    <w:name w:val="批注框文本 Char1"/>
    <w:basedOn w:val="aff2"/>
    <w:uiPriority w:val="99"/>
    <w:semiHidden/>
    <w:rPr>
      <w:rFonts w:ascii="Times New Roman" w:eastAsia="宋体" w:hAnsi="Times New Roman" w:cs="Times New Roman"/>
      <w:sz w:val="18"/>
      <w:szCs w:val="18"/>
    </w:rPr>
  </w:style>
  <w:style w:type="character" w:customStyle="1" w:styleId="Char7">
    <w:name w:val="批注主题 Char"/>
    <w:basedOn w:val="Char0"/>
    <w:link w:val="affe"/>
    <w:rPr>
      <w:rFonts w:ascii="Times New Roman" w:eastAsia="宋体" w:hAnsi="Times New Roman" w:cs="Times New Roman"/>
      <w:b/>
      <w:bCs/>
      <w:szCs w:val="24"/>
    </w:rPr>
  </w:style>
  <w:style w:type="paragraph" w:customStyle="1" w:styleId="font5">
    <w:name w:val="font5"/>
    <w:basedOn w:val="aff1"/>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3">
    <w:name w:val="xl63"/>
    <w:basedOn w:val="aff1"/>
    <w:pPr>
      <w:widowControl/>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4">
    <w:name w:val="xl64"/>
    <w:basedOn w:val="aff1"/>
    <w:pPr>
      <w:widowControl/>
      <w:spacing w:before="100" w:beforeAutospacing="1" w:after="100" w:afterAutospacing="1"/>
      <w:jc w:val="center"/>
      <w:textAlignment w:val="center"/>
    </w:pPr>
    <w:rPr>
      <w:rFonts w:ascii="宋体" w:eastAsia="宋体" w:hAnsi="宋体" w:cs="宋体"/>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pPr>
      <w:tabs>
        <w:tab w:val="right" w:leader="dot" w:pos="9241"/>
      </w:tabs>
      <w:spacing w:beforeLines="25" w:afterLines="25"/>
    </w:pPr>
  </w:style>
  <w:style w:type="paragraph" w:styleId="40">
    <w:name w:val="toc 4"/>
    <w:basedOn w:val="aff1"/>
    <w:next w:val="aff1"/>
    <w:uiPriority w:val="39"/>
    <w:unhideWhenUsed/>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rPr>
      <w:sz w:val="21"/>
      <w:szCs w:val="21"/>
    </w:rPr>
  </w:style>
  <w:style w:type="character" w:styleId="afff5">
    <w:name w:val="footnote reference"/>
    <w:basedOn w:val="aff2"/>
    <w:unhideWhenUsed/>
    <w:qFormat/>
    <w:rPr>
      <w:vertAlign w:val="superscript"/>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uiPriority w:val="99"/>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afff7"/>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pPr>
      <w:spacing w:beforeLines="0" w:afterLines="0"/>
    </w:pPr>
    <w:rPr>
      <w:rFonts w:ascii="宋体" w:eastAsia="宋体"/>
    </w:rPr>
  </w:style>
  <w:style w:type="paragraph" w:customStyle="1" w:styleId="ac">
    <w:name w:val="列项●（二级）"/>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pPr>
      <w:numPr>
        <w:ilvl w:val="2"/>
      </w:numPr>
      <w:spacing w:beforeLines="50" w:afterLines="50"/>
      <w:outlineLvl w:val="2"/>
    </w:pPr>
  </w:style>
  <w:style w:type="paragraph" w:customStyle="1" w:styleId="afffff5">
    <w:name w:val="附录一级无"/>
    <w:basedOn w:val="af3"/>
    <w:pPr>
      <w:tabs>
        <w:tab w:val="clear" w:pos="359"/>
      </w:tabs>
      <w:spacing w:beforeLines="0" w:afterLines="0"/>
    </w:pPr>
    <w:rPr>
      <w:rFonts w:ascii="宋体" w:eastAsia="宋体"/>
    </w:rPr>
  </w:style>
  <w:style w:type="paragraph" w:customStyle="1" w:styleId="af4">
    <w:name w:val="附录二级条标题"/>
    <w:basedOn w:val="af3"/>
    <w:next w:val="afff7"/>
    <w:pPr>
      <w:numPr>
        <w:ilvl w:val="3"/>
      </w:numPr>
      <w:outlineLvl w:val="3"/>
    </w:pPr>
  </w:style>
  <w:style w:type="paragraph" w:customStyle="1" w:styleId="afffff6">
    <w:name w:val="附录二级无"/>
    <w:basedOn w:val="af4"/>
    <w:pPr>
      <w:tabs>
        <w:tab w:val="clear" w:pos="359"/>
      </w:tabs>
      <w:spacing w:beforeLines="0" w:afterLines="0"/>
    </w:pPr>
    <w:rPr>
      <w:rFonts w:ascii="宋体" w:eastAsia="宋体"/>
    </w:rPr>
  </w:style>
  <w:style w:type="paragraph" w:customStyle="1" w:styleId="af5">
    <w:name w:val="附录三级条标题"/>
    <w:basedOn w:val="af4"/>
    <w:next w:val="afff7"/>
    <w:pPr>
      <w:numPr>
        <w:ilvl w:val="4"/>
      </w:numPr>
      <w:outlineLvl w:val="4"/>
    </w:pPr>
  </w:style>
  <w:style w:type="paragraph" w:customStyle="1" w:styleId="afffff7">
    <w:name w:val="附录三级无"/>
    <w:basedOn w:val="af5"/>
    <w:pPr>
      <w:tabs>
        <w:tab w:val="clear" w:pos="359"/>
      </w:tabs>
      <w:spacing w:beforeLines="0" w:afterLines="0"/>
    </w:pPr>
    <w:rPr>
      <w:rFonts w:ascii="宋体" w:eastAsia="宋体"/>
    </w:rPr>
  </w:style>
  <w:style w:type="paragraph" w:customStyle="1" w:styleId="af6">
    <w:name w:val="附录四级条标题"/>
    <w:basedOn w:val="af5"/>
    <w:next w:val="afff7"/>
    <w:pPr>
      <w:numPr>
        <w:ilvl w:val="5"/>
      </w:numPr>
      <w:outlineLvl w:val="5"/>
    </w:pPr>
  </w:style>
  <w:style w:type="paragraph" w:customStyle="1" w:styleId="afffff8">
    <w:name w:val="附录四级无"/>
    <w:basedOn w:val="af6"/>
    <w:pPr>
      <w:tabs>
        <w:tab w:val="clear" w:pos="359"/>
      </w:tabs>
      <w:spacing w:beforeLines="0" w:afterLines="0"/>
    </w:pPr>
    <w:rPr>
      <w:rFonts w:ascii="宋体" w:eastAsia="宋体"/>
    </w:rPr>
  </w:style>
  <w:style w:type="paragraph" w:customStyle="1" w:styleId="af7">
    <w:name w:val="附录五级条标题"/>
    <w:basedOn w:val="af6"/>
    <w:next w:val="afff7"/>
    <w:pPr>
      <w:numPr>
        <w:ilvl w:val="6"/>
      </w:numPr>
      <w:outlineLvl w:val="6"/>
    </w:pPr>
  </w:style>
  <w:style w:type="paragraph" w:customStyle="1" w:styleId="afffff9">
    <w:name w:val="附录五级无"/>
    <w:basedOn w:val="af7"/>
    <w:pPr>
      <w:tabs>
        <w:tab w:val="clear" w:pos="359"/>
      </w:tabs>
      <w:spacing w:beforeLines="0" w:afterLines="0"/>
    </w:pPr>
    <w:rPr>
      <w:rFonts w:ascii="宋体" w:eastAsia="宋体"/>
    </w:rPr>
  </w:style>
  <w:style w:type="paragraph" w:customStyle="1" w:styleId="afffffa">
    <w:name w:val="其他标准标志"/>
    <w:basedOn w:val="afffb"/>
    <w:pPr>
      <w:framePr w:w="6101" w:wrap="around" w:vAnchor="page" w:hAnchor="page" w:x="4673" w:y="942"/>
      <w:spacing w:line="0" w:lineRule="atLeast"/>
    </w:pPr>
    <w:rPr>
      <w:w w:val="130"/>
    </w:rPr>
  </w:style>
  <w:style w:type="paragraph" w:customStyle="1" w:styleId="afffffb">
    <w:name w:val="其他标准称谓"/>
    <w:next w:val="aff1"/>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pPr>
      <w:ind w:firstLineChars="200" w:firstLine="200"/>
    </w:pPr>
    <w:rPr>
      <w:rFonts w:ascii="宋体" w:hAnsi="宋体" w:cstheme="minorBidi"/>
      <w:sz w:val="18"/>
      <w:szCs w:val="21"/>
    </w:rPr>
  </w:style>
  <w:style w:type="paragraph" w:customStyle="1" w:styleId="a">
    <w:name w:val="示例"/>
    <w:next w:val="afffffe"/>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pPr>
      <w:jc w:val="both"/>
    </w:pPr>
    <w:rPr>
      <w:rFonts w:ascii="宋体" w:eastAsia="宋体"/>
    </w:rPr>
  </w:style>
  <w:style w:type="character" w:customStyle="1" w:styleId="Char6">
    <w:name w:val="脚注文本 Char"/>
    <w:basedOn w:val="aff2"/>
    <w:link w:val="a3"/>
    <w:uiPriority w:val="99"/>
    <w:rPr>
      <w:sz w:val="18"/>
      <w:szCs w:val="18"/>
    </w:rPr>
  </w:style>
  <w:style w:type="paragraph" w:customStyle="1" w:styleId="af8">
    <w:name w:val="图表脚注说明"/>
    <w:basedOn w:val="aff1"/>
    <w:pPr>
      <w:numPr>
        <w:numId w:val="13"/>
      </w:numPr>
    </w:pPr>
    <w:rPr>
      <w:rFonts w:ascii="宋体" w:eastAsia="宋体"/>
      <w:sz w:val="18"/>
    </w:rPr>
  </w:style>
  <w:style w:type="paragraph" w:customStyle="1" w:styleId="aff">
    <w:name w:val="正文图标题"/>
    <w:next w:val="afff7"/>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character" w:customStyle="1" w:styleId="Char8">
    <w:name w:val="段 Char"/>
    <w:link w:val="afff7"/>
    <w:qFormat/>
    <w:locked/>
    <w:rPr>
      <w:rFonts w:ascii="宋体" w:eastAsia="宋体" w:hAnsi="宋体"/>
      <w:kern w:val="0"/>
    </w:rPr>
  </w:style>
  <w:style w:type="character" w:customStyle="1" w:styleId="Char0">
    <w:name w:val="批注文字 Char"/>
    <w:basedOn w:val="aff2"/>
    <w:link w:val="aff7"/>
    <w:rPr>
      <w:rFonts w:ascii="Times New Roman" w:eastAsia="宋体" w:hAnsi="Times New Roman" w:cs="Times New Roman"/>
      <w:szCs w:val="24"/>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rPr>
      <w:rFonts w:asciiTheme="majorHAnsi" w:eastAsia="黑体" w:hAnsiTheme="majorHAnsi" w:cstheme="majorBidi"/>
      <w:b/>
      <w:bCs/>
      <w:sz w:val="28"/>
      <w:szCs w:val="32"/>
    </w:rPr>
  </w:style>
  <w:style w:type="character" w:customStyle="1" w:styleId="3Char">
    <w:name w:val="标题 3 Char"/>
    <w:basedOn w:val="aff2"/>
    <w:link w:val="3"/>
    <w:uiPriority w:val="9"/>
    <w:rPr>
      <w:rFonts w:eastAsia="黑体"/>
      <w:b/>
      <w:bCs/>
      <w:sz w:val="18"/>
      <w:szCs w:val="32"/>
    </w:rPr>
  </w:style>
  <w:style w:type="character" w:customStyle="1" w:styleId="Char9">
    <w:name w:val="首示例 Char"/>
    <w:link w:val="a0"/>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pPr>
      <w:tabs>
        <w:tab w:val="right" w:leader="dot" w:pos="9241"/>
      </w:tabs>
      <w:ind w:firstLineChars="300" w:firstLine="300"/>
      <w:jc w:val="left"/>
    </w:pPr>
    <w:rPr>
      <w:rFonts w:ascii="宋体" w:eastAsia="宋体" w:hAnsi="Times New Roman" w:cs="Times New Roman"/>
    </w:rPr>
  </w:style>
  <w:style w:type="character" w:customStyle="1" w:styleId="Char2">
    <w:name w:val="尾注文本 Char"/>
    <w:basedOn w:val="aff2"/>
    <w:link w:val="aff9"/>
    <w:semiHidden/>
    <w:rPr>
      <w:rFonts w:ascii="Times New Roman" w:eastAsia="宋体" w:hAnsi="Times New Roman" w:cs="Times New Roman"/>
      <w:szCs w:val="24"/>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character" w:customStyle="1" w:styleId="Char">
    <w:name w:val="文档结构图 Char"/>
    <w:basedOn w:val="aff2"/>
    <w:link w:val="aff6"/>
    <w:semiHidden/>
    <w:rPr>
      <w:rFonts w:ascii="Times New Roman" w:eastAsia="宋体" w:hAnsi="Times New Roman" w:cs="Times New Roman"/>
      <w:szCs w:val="24"/>
      <w:shd w:val="clear" w:color="auto" w:fill="000080"/>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pPr>
      <w:tabs>
        <w:tab w:val="right" w:leader="dot" w:pos="9241"/>
      </w:tabs>
    </w:pPr>
    <w:rPr>
      <w:rFonts w:ascii="宋体" w:eastAsia="宋体" w:hAnsi="Times New Roman" w:cs="Times New Roman"/>
    </w:rPr>
  </w:style>
  <w:style w:type="paragraph" w:customStyle="1" w:styleId="41">
    <w:name w:val="目录 41"/>
    <w:basedOn w:val="aff1"/>
    <w:next w:val="aff1"/>
    <w:semiHidden/>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pPr>
      <w:framePr w:w="9639" w:wrap="around" w:y="4469"/>
    </w:pPr>
    <w:rPr>
      <w:rFonts w:hAnsi="Times New Roman"/>
      <w:szCs w:val="28"/>
    </w:rPr>
  </w:style>
  <w:style w:type="paragraph" w:customStyle="1" w:styleId="affffff6">
    <w:name w:val="目次、索引正文"/>
    <w:pPr>
      <w:spacing w:line="320" w:lineRule="exact"/>
      <w:jc w:val="both"/>
    </w:pPr>
    <w:rPr>
      <w:rFonts w:ascii="宋体"/>
      <w:sz w:val="21"/>
    </w:rPr>
  </w:style>
  <w:style w:type="paragraph" w:customStyle="1" w:styleId="24">
    <w:name w:val="封面标准文稿类别2"/>
    <w:basedOn w:val="affff1"/>
    <w:pPr>
      <w:framePr w:w="9639" w:wrap="around" w:y="4469"/>
    </w:pPr>
    <w:rPr>
      <w:rFonts w:hAnsi="Times New Roman"/>
      <w:szCs w:val="28"/>
    </w:rPr>
  </w:style>
  <w:style w:type="paragraph" w:customStyle="1" w:styleId="affffff7">
    <w:name w:val="附录标题"/>
    <w:basedOn w:val="afff7"/>
    <w:next w:val="afff7"/>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pPr>
      <w:tabs>
        <w:tab w:val="left" w:pos="180"/>
      </w:tabs>
      <w:spacing w:beforeLines="50" w:before="50" w:afterLines="50" w:after="50"/>
      <w:jc w:val="center"/>
    </w:pPr>
    <w:rPr>
      <w:rFonts w:ascii="黑体" w:eastAsia="黑体" w:hAnsi="Times New Roman" w:cs="Times New Roman"/>
    </w:rPr>
  </w:style>
  <w:style w:type="paragraph" w:customStyle="1" w:styleId="25">
    <w:name w:val="封面标准英文名称2"/>
    <w:basedOn w:val="affff"/>
    <w:pPr>
      <w:framePr w:w="9639" w:wrap="around" w:y="4469"/>
    </w:pPr>
    <w:rPr>
      <w:szCs w:val="28"/>
    </w:rPr>
  </w:style>
  <w:style w:type="paragraph" w:customStyle="1" w:styleId="26">
    <w:name w:val="封面一致性程度标识2"/>
    <w:basedOn w:val="affff0"/>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pPr>
      <w:ind w:leftChars="400" w:left="600" w:hangingChars="200" w:hanging="200"/>
    </w:pPr>
    <w:rPr>
      <w:rFonts w:ascii="宋体"/>
      <w:sz w:val="21"/>
    </w:rPr>
  </w:style>
  <w:style w:type="paragraph" w:customStyle="1" w:styleId="27">
    <w:name w:val="封面标准名称2"/>
    <w:basedOn w:val="afffe"/>
    <w:pPr>
      <w:framePr w:w="9639" w:wrap="around" w:y="4469"/>
      <w:spacing w:beforeLines="630" w:before="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Char1">
    <w:name w:val="正文文本缩进 Char"/>
    <w:basedOn w:val="aff2"/>
    <w:link w:val="aff8"/>
    <w:rPr>
      <w:rFonts w:ascii="Times New Roman" w:eastAsia="宋体" w:hAnsi="Times New Roman" w:cs="Times New Roman"/>
      <w:szCs w:val="24"/>
    </w:rPr>
  </w:style>
  <w:style w:type="character" w:customStyle="1" w:styleId="high-light-bg4">
    <w:name w:val="high-light-bg4"/>
    <w:basedOn w:val="aff2"/>
  </w:style>
  <w:style w:type="character" w:customStyle="1" w:styleId="Char10">
    <w:name w:val="批注框文本 Char1"/>
    <w:basedOn w:val="aff2"/>
    <w:uiPriority w:val="99"/>
    <w:semiHidden/>
    <w:rPr>
      <w:rFonts w:ascii="Times New Roman" w:eastAsia="宋体" w:hAnsi="Times New Roman" w:cs="Times New Roman"/>
      <w:sz w:val="18"/>
      <w:szCs w:val="18"/>
    </w:rPr>
  </w:style>
  <w:style w:type="character" w:customStyle="1" w:styleId="Char7">
    <w:name w:val="批注主题 Char"/>
    <w:basedOn w:val="Char0"/>
    <w:link w:val="affe"/>
    <w:rPr>
      <w:rFonts w:ascii="Times New Roman" w:eastAsia="宋体" w:hAnsi="Times New Roman" w:cs="Times New Roman"/>
      <w:b/>
      <w:bCs/>
      <w:szCs w:val="24"/>
    </w:rPr>
  </w:style>
  <w:style w:type="paragraph" w:customStyle="1" w:styleId="font5">
    <w:name w:val="font5"/>
    <w:basedOn w:val="aff1"/>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3">
    <w:name w:val="xl63"/>
    <w:basedOn w:val="aff1"/>
    <w:pPr>
      <w:widowControl/>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4">
    <w:name w:val="xl64"/>
    <w:basedOn w:val="aff1"/>
    <w:pPr>
      <w:widowControl/>
      <w:spacing w:before="100" w:beforeAutospacing="1" w:after="100" w:afterAutospacing="1"/>
      <w:jc w:val="center"/>
      <w:textAlignment w:val="center"/>
    </w:pPr>
    <w:rPr>
      <w:rFonts w:ascii="宋体" w:eastAsia="宋体" w:hAnsi="宋体" w:cs="宋体"/>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0510F-5303-45AC-BF98-1324BE911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198</Pages>
  <Words>32585</Words>
  <Characters>185735</Characters>
  <Application>Microsoft Office Word</Application>
  <DocSecurity>0</DocSecurity>
  <Lines>1547</Lines>
  <Paragraphs>435</Paragraphs>
  <ScaleCrop>false</ScaleCrop>
  <Company>信息中心</Company>
  <LinksUpToDate>false</LinksUpToDate>
  <CharactersWithSpaces>217885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系统管理员</cp:lastModifiedBy>
  <cp:revision>166</cp:revision>
  <cp:lastPrinted>2021-03-19T01:47:00Z</cp:lastPrinted>
  <dcterms:created xsi:type="dcterms:W3CDTF">2020-12-23T11:35:00Z</dcterms:created>
  <dcterms:modified xsi:type="dcterms:W3CDTF">2021-03-19T04:54:00Z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(3)hohNc4Oco4xsgRglbsPM6DuTX2ea6AGvNqOJCr2uagHAXSJ+vLQFJrCj5mG/1ON6mR8KAQur
EJ6h73fA6rnVGLvZmkvchfO5GVbVCBpTHKPrhhZdWPLhH6apA6/J7AgJ8pw0neRq9NiAHIPL
bJtuSHazzyHestvh8x9Wvh23Ayp3f6wd+WQiZ1FdzBhGZzDgOzkIpwYXGWYOjrX9ivLJuu/d
2URBDJjQ4ST5McFDeT</vt:lpwstr>
  </property>
  <property fmtid="{D5CDD505-2E9C-101B-9397-08002B2CF9AE}" pid="3" name="_2015_ms_pID_7253431">
    <vt:lpwstr>ni3gaeXFJU1UpQMC6GIssHiRCl/qj2V8m59tTFgjYowZrZV9AGRdeN
rroaGSruLohuF6QRvYbSOxdWxMSnYn26vkvbaHi4Amgou40pkkGIC4sPD9PXoD9pvTDjHAUV
sdaLec3H/gdAxsFjFN/8tJds8kSFP8fM+364K0RVYTz1dTPtsRpn8iBPCJdQxq7SJT+5I4kA
S7EyvshhFKkh5Y6PFHmQ+X7Wr+D4PjbeorIE</vt:lpwstr>
  </property>
  <property fmtid="{D5CDD505-2E9C-101B-9397-08002B2CF9AE}" pid="4" name="_2015_ms_pID_7253432">
    <vt:lpwstr>UQ==</vt:lpwstr>
  </property>
  <property fmtid="{D5CDD505-2E9C-101B-9397-08002B2CF9AE}" pid="5" name="KSOProductBuildVer">
    <vt:lpwstr>2052-11.1.0.10314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1616124947</vt:lpwstr>
  </property>
</Properties>
</file>